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D0" w:rsidRDefault="006D03D0" w:rsidP="006D03D0">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t>华中师范大学“第十四届师范生专业技能大赛”活动方案</w:t>
      </w:r>
    </w:p>
    <w:p w:rsidR="006D03D0" w:rsidRDefault="006D03D0" w:rsidP="006D03D0">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t>暨“2021年度师范生训测工作先进单位”评选办法</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一、活动目的与意义</w:t>
      </w:r>
    </w:p>
    <w:p w:rsidR="006D03D0" w:rsidRDefault="006D03D0" w:rsidP="006D03D0">
      <w:pPr>
        <w:pStyle w:val="a3"/>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为深入学习贯彻习近平新时代中国特色社会主义思想，认真学习领会全国教育大会精神，</w:t>
      </w:r>
      <w:r>
        <w:rPr>
          <w:rFonts w:ascii="宋体" w:eastAsia="宋体" w:hAnsi="宋体" w:cs="宋体" w:hint="eastAsia"/>
          <w:color w:val="000000"/>
          <w:sz w:val="21"/>
          <w:szCs w:val="21"/>
        </w:rPr>
        <w:t>全面贯彻党的教育方针，</w:t>
      </w:r>
      <w:r>
        <w:rPr>
          <w:rFonts w:ascii="宋体" w:eastAsia="宋体" w:hAnsi="宋体" w:cs="宋体" w:hint="eastAsia"/>
          <w:sz w:val="21"/>
          <w:szCs w:val="21"/>
        </w:rPr>
        <w:t>培养“四有好老师”，我校举办华中师范大学“第十四届师范生专业技能大赛”活动暨“2021年度师范生训测工作先进单位”评选，以期加强我校师范生实践能力培养，促进师范生综合素质和教育教学能力提升。</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二、活动主题</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提升师范</w:t>
      </w:r>
      <w:proofErr w:type="gramStart"/>
      <w:r>
        <w:rPr>
          <w:rFonts w:ascii="宋体" w:eastAsia="宋体" w:hAnsi="宋体" w:cs="宋体" w:hint="eastAsia"/>
          <w:sz w:val="21"/>
          <w:szCs w:val="21"/>
        </w:rPr>
        <w:t>生专业</w:t>
      </w:r>
      <w:proofErr w:type="gramEnd"/>
      <w:r>
        <w:rPr>
          <w:rFonts w:ascii="宋体" w:eastAsia="宋体" w:hAnsi="宋体" w:cs="宋体" w:hint="eastAsia"/>
          <w:sz w:val="21"/>
          <w:szCs w:val="21"/>
        </w:rPr>
        <w:t>技能，展现未来教师职业风采。</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三、组织单位</w:t>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sz w:val="21"/>
          <w:szCs w:val="21"/>
        </w:rPr>
        <w:t>主办单位：华中师范大学教师教育学院</w:t>
      </w:r>
    </w:p>
    <w:p w:rsidR="006D03D0" w:rsidRDefault="006D03D0" w:rsidP="006D03D0">
      <w:pPr>
        <w:snapToGrid w:val="0"/>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华中师范大学本科生院</w:t>
      </w:r>
    </w:p>
    <w:p w:rsidR="006D03D0" w:rsidRDefault="006D03D0" w:rsidP="006D03D0">
      <w:pPr>
        <w:snapToGrid w:val="0"/>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共青团华中师范大学委员会</w:t>
      </w:r>
    </w:p>
    <w:p w:rsidR="006D03D0" w:rsidRDefault="006D03D0" w:rsidP="006D03D0">
      <w:pPr>
        <w:snapToGrid w:val="0"/>
        <w:spacing w:line="360" w:lineRule="auto"/>
        <w:ind w:firstLineChars="500" w:firstLine="1050"/>
        <w:rPr>
          <w:rFonts w:ascii="宋体" w:eastAsia="宋体" w:hAnsi="宋体" w:cs="宋体"/>
          <w:sz w:val="21"/>
          <w:szCs w:val="21"/>
        </w:rPr>
      </w:pPr>
      <w:r>
        <w:rPr>
          <w:rFonts w:ascii="宋体" w:eastAsia="宋体" w:hAnsi="宋体" w:cs="宋体" w:hint="eastAsia"/>
          <w:sz w:val="21"/>
          <w:szCs w:val="21"/>
        </w:rPr>
        <w:t>华中师范大学语言文字工作委员会</w:t>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sz w:val="21"/>
          <w:szCs w:val="21"/>
        </w:rPr>
        <w:t>承办单位：华中师范大学未来教育家联盟</w:t>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sz w:val="21"/>
          <w:szCs w:val="21"/>
        </w:rPr>
        <w:t>协办单位：华中师范大学各学院团委学生会</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四、活动时间</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2021年3月—12月</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五、活动对象</w:t>
      </w:r>
    </w:p>
    <w:p w:rsidR="006D03D0" w:rsidRDefault="006D03D0" w:rsidP="006D03D0">
      <w:pPr>
        <w:snapToGrid w:val="0"/>
        <w:spacing w:line="360" w:lineRule="auto"/>
        <w:ind w:firstLineChars="200" w:firstLine="420"/>
        <w:rPr>
          <w:rFonts w:ascii="宋体" w:eastAsia="宋体" w:hAnsi="宋体" w:cs="宋体"/>
          <w:sz w:val="21"/>
          <w:szCs w:val="21"/>
        </w:rPr>
      </w:pPr>
      <w:proofErr w:type="gramStart"/>
      <w:r>
        <w:rPr>
          <w:rFonts w:ascii="宋体" w:eastAsia="宋体" w:hAnsi="宋体" w:cs="宋体" w:hint="eastAsia"/>
          <w:sz w:val="21"/>
          <w:szCs w:val="21"/>
        </w:rPr>
        <w:t>见各项</w:t>
      </w:r>
      <w:proofErr w:type="gramEnd"/>
      <w:r>
        <w:rPr>
          <w:rFonts w:ascii="宋体" w:eastAsia="宋体" w:hAnsi="宋体" w:cs="宋体" w:hint="eastAsia"/>
          <w:sz w:val="21"/>
          <w:szCs w:val="21"/>
        </w:rPr>
        <w:t xml:space="preserve">比赛详案           </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六、活动内容</w:t>
      </w:r>
    </w:p>
    <w:p w:rsidR="006D03D0" w:rsidRDefault="006D03D0" w:rsidP="006D03D0">
      <w:pPr>
        <w:tabs>
          <w:tab w:val="left" w:pos="7500"/>
        </w:tabs>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（一）书写技能比赛：决赛时间2021年</w:t>
      </w:r>
      <w:r>
        <w:rPr>
          <w:rFonts w:ascii="宋体" w:eastAsia="宋体" w:hAnsi="宋体" w:cs="宋体"/>
          <w:sz w:val="21"/>
          <w:szCs w:val="21"/>
        </w:rPr>
        <w:t>4</w:t>
      </w:r>
      <w:r>
        <w:rPr>
          <w:rFonts w:ascii="宋体" w:eastAsia="宋体" w:hAnsi="宋体" w:cs="宋体" w:hint="eastAsia"/>
          <w:sz w:val="21"/>
          <w:szCs w:val="21"/>
        </w:rPr>
        <w:t>月30日</w:t>
      </w:r>
      <w:r>
        <w:rPr>
          <w:rFonts w:ascii="宋体" w:eastAsia="宋体" w:hAnsi="宋体" w:cs="宋体"/>
          <w:sz w:val="21"/>
          <w:szCs w:val="21"/>
        </w:rPr>
        <w:tab/>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二）普通话演讲比赛：决赛时间2021年</w:t>
      </w:r>
      <w:r>
        <w:rPr>
          <w:rFonts w:ascii="宋体" w:eastAsia="宋体" w:hAnsi="宋体" w:cs="宋体"/>
          <w:sz w:val="21"/>
          <w:szCs w:val="21"/>
        </w:rPr>
        <w:t>5</w:t>
      </w:r>
      <w:r>
        <w:rPr>
          <w:rFonts w:ascii="宋体" w:eastAsia="宋体" w:hAnsi="宋体" w:cs="宋体" w:hint="eastAsia"/>
          <w:sz w:val="21"/>
          <w:szCs w:val="21"/>
        </w:rPr>
        <w:t>月14日</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（三）试卷设计比赛：决赛时间2021年5月22日</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（四）课堂教学技能比赛：决赛时间2021年9月24日</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（五）成果展示暨颁奖典礼：2021年12月17日</w:t>
      </w: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t>七、奖项设置</w:t>
      </w:r>
    </w:p>
    <w:p w:rsidR="006D03D0" w:rsidRDefault="006D03D0" w:rsidP="006D03D0">
      <w:pPr>
        <w:pStyle w:val="a3"/>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四项竞赛活动分别设立一、二、三等奖，其中一等奖奖金</w:t>
      </w:r>
      <w:r>
        <w:rPr>
          <w:rFonts w:ascii="宋体" w:eastAsia="宋体" w:hAnsi="宋体" w:cs="宋体"/>
          <w:sz w:val="21"/>
          <w:szCs w:val="21"/>
        </w:rPr>
        <w:t>8</w:t>
      </w:r>
      <w:r>
        <w:rPr>
          <w:rFonts w:ascii="宋体" w:eastAsia="宋体" w:hAnsi="宋体" w:cs="宋体" w:hint="eastAsia"/>
          <w:sz w:val="21"/>
          <w:szCs w:val="21"/>
        </w:rPr>
        <w:t>00元，二等奖奖金</w:t>
      </w:r>
      <w:r>
        <w:rPr>
          <w:rFonts w:ascii="宋体" w:eastAsia="宋体" w:hAnsi="宋体" w:cs="宋体"/>
          <w:sz w:val="21"/>
          <w:szCs w:val="21"/>
        </w:rPr>
        <w:t>5</w:t>
      </w:r>
      <w:r>
        <w:rPr>
          <w:rFonts w:ascii="宋体" w:eastAsia="宋体" w:hAnsi="宋体" w:cs="宋体" w:hint="eastAsia"/>
          <w:sz w:val="21"/>
          <w:szCs w:val="21"/>
        </w:rPr>
        <w:t>00元，三等奖奖金</w:t>
      </w:r>
      <w:r>
        <w:rPr>
          <w:rFonts w:ascii="宋体" w:eastAsia="宋体" w:hAnsi="宋体" w:cs="宋体"/>
          <w:sz w:val="21"/>
          <w:szCs w:val="21"/>
        </w:rPr>
        <w:t>3</w:t>
      </w:r>
      <w:r>
        <w:rPr>
          <w:rFonts w:ascii="宋体" w:eastAsia="宋体" w:hAnsi="宋体" w:cs="宋体" w:hint="eastAsia"/>
          <w:sz w:val="21"/>
          <w:szCs w:val="21"/>
        </w:rPr>
        <w:t>00元；并为获奖选手颁发荣誉证书。</w:t>
      </w:r>
    </w:p>
    <w:p w:rsidR="006D03D0" w:rsidRDefault="006D03D0" w:rsidP="006D03D0">
      <w:pPr>
        <w:pStyle w:val="a3"/>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获奖名单及颁奖文件将在华中师范大学官方网站、教师教育学院网站、“当代师范生”</w:t>
      </w:r>
      <w:proofErr w:type="gramStart"/>
      <w:r>
        <w:rPr>
          <w:rFonts w:ascii="宋体" w:eastAsia="宋体" w:hAnsi="宋体" w:cs="宋体" w:hint="eastAsia"/>
          <w:sz w:val="21"/>
          <w:szCs w:val="21"/>
        </w:rPr>
        <w:t>微信平台</w:t>
      </w:r>
      <w:proofErr w:type="gramEnd"/>
      <w:r>
        <w:rPr>
          <w:rFonts w:ascii="宋体" w:eastAsia="宋体" w:hAnsi="宋体" w:cs="宋体" w:hint="eastAsia"/>
          <w:sz w:val="21"/>
          <w:szCs w:val="21"/>
        </w:rPr>
        <w:t>及师范</w:t>
      </w:r>
      <w:proofErr w:type="gramStart"/>
      <w:r>
        <w:rPr>
          <w:rFonts w:ascii="宋体" w:eastAsia="宋体" w:hAnsi="宋体" w:cs="宋体" w:hint="eastAsia"/>
          <w:sz w:val="21"/>
          <w:szCs w:val="21"/>
        </w:rPr>
        <w:t>生训练群</w:t>
      </w:r>
      <w:proofErr w:type="gramEnd"/>
      <w:r>
        <w:rPr>
          <w:rFonts w:ascii="宋体" w:eastAsia="宋体" w:hAnsi="宋体" w:cs="宋体" w:hint="eastAsia"/>
          <w:sz w:val="21"/>
          <w:szCs w:val="21"/>
        </w:rPr>
        <w:t>同时公布。</w:t>
      </w:r>
    </w:p>
    <w:p w:rsidR="006D03D0" w:rsidRDefault="006D03D0" w:rsidP="006D03D0">
      <w:pPr>
        <w:pStyle w:val="a3"/>
        <w:spacing w:line="360" w:lineRule="auto"/>
        <w:ind w:firstLineChars="200" w:firstLine="420"/>
        <w:rPr>
          <w:rFonts w:ascii="宋体" w:eastAsia="宋体" w:hAnsi="宋体" w:cs="宋体"/>
          <w:sz w:val="21"/>
          <w:szCs w:val="21"/>
        </w:rPr>
      </w:pPr>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lastRenderedPageBreak/>
        <w:t>八、活动组织</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（一）各学院在规定时间内自行组织选拔赛，选拔推荐优秀选手及作品参加校级比赛，并将获奖名单经学院盖章后进行公示。公示模板附下：</w:t>
      </w:r>
    </w:p>
    <w:p w:rsidR="006D03D0" w:rsidRDefault="006D03D0" w:rsidP="006D03D0">
      <w:pPr>
        <w:spacing w:line="360" w:lineRule="auto"/>
        <w:jc w:val="center"/>
        <w:rPr>
          <w:rFonts w:ascii="宋体" w:eastAsia="宋体" w:hAnsi="宋体"/>
          <w:b/>
          <w:sz w:val="21"/>
          <w:szCs w:val="21"/>
        </w:rPr>
      </w:pPr>
      <w:r>
        <w:rPr>
          <w:rFonts w:ascii="宋体" w:eastAsia="宋体" w:hAnsi="宋体" w:hint="eastAsia"/>
          <w:b/>
          <w:sz w:val="21"/>
          <w:szCs w:val="21"/>
        </w:rPr>
        <w:t>公示</w:t>
      </w:r>
    </w:p>
    <w:p w:rsidR="006D03D0" w:rsidRDefault="006D03D0" w:rsidP="006D03D0">
      <w:pPr>
        <w:spacing w:line="360" w:lineRule="auto"/>
        <w:ind w:firstLine="420"/>
        <w:jc w:val="left"/>
        <w:rPr>
          <w:rFonts w:ascii="宋体" w:eastAsia="宋体" w:hAnsi="宋体"/>
          <w:sz w:val="21"/>
          <w:szCs w:val="21"/>
          <w:u w:val="single" w:color="000000"/>
        </w:rPr>
      </w:pPr>
      <w:r>
        <w:rPr>
          <w:rFonts w:ascii="宋体" w:eastAsia="宋体" w:hAnsi="宋体" w:hint="eastAsia"/>
          <w:sz w:val="21"/>
          <w:szCs w:val="21"/>
        </w:rPr>
        <w:t>我</w:t>
      </w:r>
      <w:r>
        <w:rPr>
          <w:rFonts w:ascii="宋体" w:eastAsia="宋体" w:hAnsi="宋体"/>
          <w:sz w:val="21"/>
          <w:szCs w:val="21"/>
        </w:rPr>
        <w:t>院</w:t>
      </w:r>
      <w:r>
        <w:rPr>
          <w:rFonts w:ascii="宋体" w:eastAsia="宋体" w:hAnsi="宋体" w:hint="eastAsia"/>
          <w:sz w:val="21"/>
          <w:szCs w:val="21"/>
        </w:rPr>
        <w:t>通过</w:t>
      </w:r>
      <w:r>
        <w:rPr>
          <w:rFonts w:ascii="宋体" w:eastAsia="宋体" w:hAnsi="宋体" w:hint="eastAsia"/>
          <w:sz w:val="21"/>
          <w:szCs w:val="21"/>
          <w:u w:val="single" w:color="000000"/>
        </w:rPr>
        <w:t xml:space="preserve"> （时长） </w:t>
      </w:r>
      <w:r>
        <w:rPr>
          <w:rFonts w:ascii="宋体" w:eastAsia="宋体" w:hAnsi="宋体" w:hint="eastAsia"/>
          <w:sz w:val="21"/>
          <w:szCs w:val="21"/>
        </w:rPr>
        <w:t>准备</w:t>
      </w:r>
      <w:r>
        <w:rPr>
          <w:rFonts w:ascii="宋体" w:eastAsia="宋体" w:hAnsi="宋体"/>
          <w:sz w:val="21"/>
          <w:szCs w:val="21"/>
        </w:rPr>
        <w:t>及训练，</w:t>
      </w:r>
      <w:r>
        <w:rPr>
          <w:rFonts w:ascii="宋体" w:eastAsia="宋体" w:hAnsi="宋体" w:hint="eastAsia"/>
          <w:sz w:val="21"/>
          <w:szCs w:val="21"/>
        </w:rPr>
        <w:t>于2021年</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月</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日，在</w:t>
      </w:r>
      <w:r>
        <w:rPr>
          <w:rFonts w:ascii="宋体" w:eastAsia="宋体" w:hAnsi="宋体" w:hint="eastAsia"/>
          <w:sz w:val="21"/>
          <w:szCs w:val="21"/>
          <w:u w:val="single" w:color="000000"/>
        </w:rPr>
        <w:t xml:space="preserve">   </w:t>
      </w:r>
      <w:r>
        <w:rPr>
          <w:rFonts w:ascii="宋体" w:eastAsia="宋体" w:hAnsi="宋体"/>
          <w:sz w:val="21"/>
          <w:szCs w:val="21"/>
          <w:u w:val="single" w:color="000000"/>
        </w:rPr>
        <w:t xml:space="preserve">     </w:t>
      </w:r>
      <w:r>
        <w:rPr>
          <w:rFonts w:ascii="宋体" w:eastAsia="宋体" w:hAnsi="宋体" w:hint="eastAsia"/>
          <w:sz w:val="21"/>
          <w:szCs w:val="21"/>
          <w:u w:val="single" w:color="000000"/>
        </w:rPr>
        <w:t>（地点）</w:t>
      </w:r>
    </w:p>
    <w:p w:rsidR="006D03D0" w:rsidRDefault="006D03D0" w:rsidP="006D03D0">
      <w:pPr>
        <w:spacing w:line="360" w:lineRule="auto"/>
        <w:jc w:val="left"/>
        <w:rPr>
          <w:rFonts w:ascii="宋体" w:eastAsia="宋体" w:hAnsi="宋体"/>
          <w:sz w:val="21"/>
          <w:szCs w:val="21"/>
        </w:rPr>
      </w:pPr>
      <w:r>
        <w:rPr>
          <w:rFonts w:ascii="宋体" w:eastAsia="宋体" w:hAnsi="宋体" w:hint="eastAsia"/>
          <w:sz w:val="21"/>
          <w:szCs w:val="21"/>
          <w:u w:val="single" w:color="000000"/>
        </w:rPr>
        <w:t xml:space="preserve">  </w:t>
      </w:r>
      <w:r>
        <w:rPr>
          <w:rFonts w:ascii="宋体" w:eastAsia="宋体" w:hAnsi="宋体"/>
          <w:sz w:val="21"/>
          <w:szCs w:val="21"/>
          <w:u w:val="single" w:color="000000"/>
        </w:rPr>
        <w:t xml:space="preserve">         </w:t>
      </w:r>
      <w:r>
        <w:rPr>
          <w:rFonts w:ascii="宋体" w:eastAsia="宋体" w:hAnsi="宋体"/>
          <w:sz w:val="21"/>
          <w:szCs w:val="21"/>
        </w:rPr>
        <w:t>举办</w:t>
      </w:r>
      <w:r>
        <w:rPr>
          <w:rFonts w:ascii="宋体" w:eastAsia="宋体" w:hAnsi="宋体" w:hint="eastAsia"/>
          <w:sz w:val="21"/>
          <w:szCs w:val="21"/>
          <w:u w:val="single" w:color="000000"/>
        </w:rPr>
        <w:t xml:space="preserve">     （活动名称）    </w:t>
      </w:r>
      <w:r>
        <w:rPr>
          <w:rFonts w:ascii="宋体" w:eastAsia="宋体" w:hAnsi="宋体"/>
          <w:sz w:val="21"/>
          <w:szCs w:val="21"/>
          <w:u w:val="single" w:color="000000"/>
        </w:rPr>
        <w:t xml:space="preserve"> </w:t>
      </w:r>
      <w:r>
        <w:rPr>
          <w:rFonts w:ascii="宋体" w:eastAsia="宋体" w:hAnsi="宋体" w:hint="eastAsia"/>
          <w:sz w:val="21"/>
          <w:szCs w:val="21"/>
        </w:rPr>
        <w:t>。经</w:t>
      </w:r>
      <w:r>
        <w:rPr>
          <w:rFonts w:ascii="宋体" w:eastAsia="宋体" w:hAnsi="宋体"/>
          <w:sz w:val="21"/>
          <w:szCs w:val="21"/>
        </w:rPr>
        <w:t>选拔，决定</w:t>
      </w:r>
      <w:r>
        <w:rPr>
          <w:rFonts w:ascii="宋体" w:eastAsia="宋体" w:hAnsi="宋体" w:hint="eastAsia"/>
          <w:sz w:val="21"/>
          <w:szCs w:val="21"/>
        </w:rPr>
        <w:t>从</w:t>
      </w:r>
      <w:r>
        <w:rPr>
          <w:rFonts w:ascii="宋体" w:eastAsia="宋体" w:hAnsi="宋体" w:hint="eastAsia"/>
          <w:sz w:val="21"/>
          <w:szCs w:val="21"/>
          <w:u w:val="single"/>
        </w:rPr>
        <w:t xml:space="preserve">   </w:t>
      </w:r>
      <w:r>
        <w:rPr>
          <w:rFonts w:ascii="宋体" w:eastAsia="宋体" w:hAnsi="宋体" w:hint="eastAsia"/>
          <w:sz w:val="21"/>
          <w:szCs w:val="21"/>
        </w:rPr>
        <w:t>位</w:t>
      </w:r>
      <w:r>
        <w:rPr>
          <w:rFonts w:ascii="宋体" w:eastAsia="宋体" w:hAnsi="宋体"/>
          <w:sz w:val="21"/>
          <w:szCs w:val="21"/>
        </w:rPr>
        <w:t>参赛选手中推选以下</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hint="eastAsia"/>
          <w:sz w:val="21"/>
          <w:szCs w:val="21"/>
        </w:rPr>
        <w:t>位</w:t>
      </w:r>
      <w:r>
        <w:rPr>
          <w:rFonts w:ascii="宋体" w:eastAsia="宋体" w:hAnsi="宋体"/>
          <w:sz w:val="21"/>
          <w:szCs w:val="21"/>
        </w:rPr>
        <w:t>选手</w:t>
      </w:r>
      <w:r>
        <w:rPr>
          <w:rFonts w:ascii="宋体" w:eastAsia="宋体" w:hAnsi="宋体" w:hint="eastAsia"/>
          <w:sz w:val="21"/>
          <w:szCs w:val="21"/>
        </w:rPr>
        <w:t>代表</w:t>
      </w:r>
      <w:r>
        <w:rPr>
          <w:rFonts w:ascii="宋体" w:eastAsia="宋体" w:hAnsi="宋体"/>
          <w:sz w:val="21"/>
          <w:szCs w:val="21"/>
        </w:rPr>
        <w:t>学院参加</w:t>
      </w:r>
      <w:r>
        <w:rPr>
          <w:rFonts w:ascii="宋体" w:eastAsia="宋体" w:hAnsi="宋体" w:hint="eastAsia"/>
          <w:sz w:val="21"/>
          <w:szCs w:val="21"/>
        </w:rPr>
        <w:t>该活动的全校比赛</w:t>
      </w:r>
      <w:r>
        <w:rPr>
          <w:rFonts w:ascii="宋体" w:eastAsia="宋体" w:hAnsi="宋体"/>
          <w:sz w:val="21"/>
          <w:szCs w:val="21"/>
        </w:rPr>
        <w:t>。</w:t>
      </w:r>
    </w:p>
    <w:tbl>
      <w:tblPr>
        <w:tblStyle w:val="a9"/>
        <w:tblW w:w="8296" w:type="dxa"/>
        <w:tblLayout w:type="fixed"/>
        <w:tblLook w:val="04A0" w:firstRow="1" w:lastRow="0" w:firstColumn="1" w:lastColumn="0" w:noHBand="0" w:noVBand="1"/>
      </w:tblPr>
      <w:tblGrid>
        <w:gridCol w:w="4148"/>
        <w:gridCol w:w="4148"/>
      </w:tblGrid>
      <w:tr w:rsidR="006D03D0" w:rsidTr="00890489">
        <w:tc>
          <w:tcPr>
            <w:tcW w:w="4148" w:type="dxa"/>
          </w:tcPr>
          <w:p w:rsidR="006D03D0" w:rsidRDefault="006D03D0" w:rsidP="00890489">
            <w:pPr>
              <w:spacing w:line="360" w:lineRule="auto"/>
              <w:jc w:val="center"/>
              <w:rPr>
                <w:rFonts w:ascii="宋体" w:eastAsia="宋体" w:hAnsi="宋体"/>
                <w:sz w:val="21"/>
                <w:szCs w:val="21"/>
              </w:rPr>
            </w:pPr>
            <w:r>
              <w:rPr>
                <w:rFonts w:ascii="宋体" w:eastAsia="宋体" w:hAnsi="宋体" w:hint="eastAsia"/>
                <w:sz w:val="21"/>
                <w:szCs w:val="21"/>
              </w:rPr>
              <w:t>学号</w:t>
            </w:r>
          </w:p>
        </w:tc>
        <w:tc>
          <w:tcPr>
            <w:tcW w:w="4148" w:type="dxa"/>
          </w:tcPr>
          <w:p w:rsidR="006D03D0" w:rsidRDefault="006D03D0" w:rsidP="00890489">
            <w:pPr>
              <w:spacing w:line="360" w:lineRule="auto"/>
              <w:jc w:val="center"/>
              <w:rPr>
                <w:rFonts w:ascii="宋体" w:eastAsia="宋体" w:hAnsi="宋体"/>
                <w:sz w:val="21"/>
                <w:szCs w:val="21"/>
              </w:rPr>
            </w:pPr>
            <w:r>
              <w:rPr>
                <w:rFonts w:ascii="宋体" w:eastAsia="宋体" w:hAnsi="宋体" w:hint="eastAsia"/>
                <w:sz w:val="21"/>
                <w:szCs w:val="21"/>
              </w:rPr>
              <w:t>姓名</w:t>
            </w:r>
          </w:p>
        </w:tc>
      </w:tr>
      <w:tr w:rsidR="006D03D0" w:rsidTr="00890489">
        <w:tc>
          <w:tcPr>
            <w:tcW w:w="4148" w:type="dxa"/>
          </w:tcPr>
          <w:p w:rsidR="006D03D0" w:rsidRDefault="006D03D0" w:rsidP="00890489">
            <w:pPr>
              <w:spacing w:line="360" w:lineRule="auto"/>
              <w:jc w:val="left"/>
              <w:rPr>
                <w:rFonts w:ascii="宋体" w:eastAsia="宋体" w:hAnsi="宋体"/>
                <w:sz w:val="21"/>
                <w:szCs w:val="21"/>
              </w:rPr>
            </w:pPr>
          </w:p>
        </w:tc>
        <w:tc>
          <w:tcPr>
            <w:tcW w:w="4148" w:type="dxa"/>
          </w:tcPr>
          <w:p w:rsidR="006D03D0" w:rsidRDefault="006D03D0" w:rsidP="00890489">
            <w:pPr>
              <w:spacing w:line="360" w:lineRule="auto"/>
              <w:jc w:val="left"/>
              <w:rPr>
                <w:rFonts w:ascii="宋体" w:eastAsia="宋体" w:hAnsi="宋体"/>
                <w:sz w:val="21"/>
                <w:szCs w:val="21"/>
              </w:rPr>
            </w:pPr>
          </w:p>
        </w:tc>
      </w:tr>
      <w:tr w:rsidR="006D03D0" w:rsidTr="00890489">
        <w:tc>
          <w:tcPr>
            <w:tcW w:w="4148" w:type="dxa"/>
          </w:tcPr>
          <w:p w:rsidR="006D03D0" w:rsidRDefault="006D03D0" w:rsidP="00890489">
            <w:pPr>
              <w:spacing w:line="360" w:lineRule="auto"/>
              <w:jc w:val="left"/>
              <w:rPr>
                <w:rFonts w:ascii="宋体" w:eastAsia="宋体" w:hAnsi="宋体"/>
                <w:sz w:val="21"/>
                <w:szCs w:val="21"/>
              </w:rPr>
            </w:pPr>
          </w:p>
        </w:tc>
        <w:tc>
          <w:tcPr>
            <w:tcW w:w="4148" w:type="dxa"/>
          </w:tcPr>
          <w:p w:rsidR="006D03D0" w:rsidRDefault="006D03D0" w:rsidP="00890489">
            <w:pPr>
              <w:spacing w:line="360" w:lineRule="auto"/>
              <w:jc w:val="left"/>
              <w:rPr>
                <w:rFonts w:ascii="宋体" w:eastAsia="宋体" w:hAnsi="宋体"/>
                <w:sz w:val="21"/>
                <w:szCs w:val="21"/>
              </w:rPr>
            </w:pPr>
          </w:p>
        </w:tc>
      </w:tr>
    </w:tbl>
    <w:p w:rsidR="006D03D0" w:rsidRDefault="006D03D0" w:rsidP="006D03D0">
      <w:pPr>
        <w:wordWrap w:val="0"/>
        <w:spacing w:line="360" w:lineRule="auto"/>
        <w:ind w:right="560"/>
        <w:rPr>
          <w:rFonts w:ascii="宋体" w:eastAsia="宋体" w:hAnsi="宋体"/>
          <w:sz w:val="21"/>
          <w:szCs w:val="21"/>
        </w:rPr>
      </w:pPr>
      <w:r>
        <w:rPr>
          <w:rFonts w:ascii="宋体" w:eastAsia="宋体" w:hAnsi="宋体" w:hint="eastAsia"/>
          <w:sz w:val="21"/>
          <w:szCs w:val="21"/>
        </w:rPr>
        <w:t>(</w:t>
      </w:r>
      <w:proofErr w:type="gramStart"/>
      <w:r>
        <w:rPr>
          <w:rFonts w:ascii="宋体" w:eastAsia="宋体" w:hAnsi="宋体" w:hint="eastAsia"/>
          <w:sz w:val="21"/>
          <w:szCs w:val="21"/>
        </w:rPr>
        <w:t>可增行</w:t>
      </w:r>
      <w:proofErr w:type="gramEnd"/>
      <w:r>
        <w:rPr>
          <w:rFonts w:ascii="宋体" w:eastAsia="宋体" w:hAnsi="宋体" w:hint="eastAsia"/>
          <w:sz w:val="21"/>
          <w:szCs w:val="21"/>
        </w:rPr>
        <w:t>)</w:t>
      </w:r>
    </w:p>
    <w:p w:rsidR="006D03D0" w:rsidRDefault="006D03D0" w:rsidP="006D03D0">
      <w:pPr>
        <w:wordWrap w:val="0"/>
        <w:spacing w:line="360" w:lineRule="auto"/>
        <w:jc w:val="right"/>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公示</w:t>
      </w:r>
      <w:r>
        <w:rPr>
          <w:rFonts w:ascii="宋体" w:eastAsia="宋体" w:hAnsi="宋体"/>
          <w:sz w:val="21"/>
          <w:szCs w:val="21"/>
        </w:rPr>
        <w:t>单位</w:t>
      </w:r>
      <w:r>
        <w:rPr>
          <w:rFonts w:ascii="宋体" w:eastAsia="宋体" w:hAnsi="宋体" w:hint="eastAsia"/>
          <w:sz w:val="21"/>
          <w:szCs w:val="21"/>
        </w:rPr>
        <w:t>（加盖</w:t>
      </w:r>
      <w:r>
        <w:rPr>
          <w:rFonts w:ascii="宋体" w:eastAsia="宋体" w:hAnsi="宋体"/>
          <w:sz w:val="21"/>
          <w:szCs w:val="21"/>
        </w:rPr>
        <w:t>公章</w:t>
      </w:r>
      <w:r>
        <w:rPr>
          <w:rFonts w:ascii="宋体" w:eastAsia="宋体" w:hAnsi="宋体" w:hint="eastAsia"/>
          <w:sz w:val="21"/>
          <w:szCs w:val="21"/>
        </w:rPr>
        <w:t>）</w:t>
      </w:r>
      <w:r>
        <w:rPr>
          <w:rFonts w:ascii="宋体" w:eastAsia="宋体" w:hAnsi="宋体"/>
          <w:sz w:val="21"/>
          <w:szCs w:val="21"/>
        </w:rPr>
        <w:t>：</w:t>
      </w:r>
      <w:r>
        <w:rPr>
          <w:rFonts w:ascii="宋体" w:eastAsia="宋体" w:hAnsi="宋体" w:hint="eastAsia"/>
          <w:sz w:val="21"/>
          <w:szCs w:val="21"/>
          <w:u w:val="single" w:color="000000"/>
        </w:rPr>
        <w:t xml:space="preserve"> </w:t>
      </w:r>
      <w:r>
        <w:rPr>
          <w:rFonts w:ascii="宋体" w:eastAsia="宋体" w:hAnsi="宋体"/>
          <w:sz w:val="21"/>
          <w:szCs w:val="21"/>
          <w:u w:val="single" w:color="000000"/>
        </w:rPr>
        <w:t xml:space="preserve"> </w:t>
      </w:r>
      <w:r>
        <w:rPr>
          <w:rFonts w:ascii="宋体" w:eastAsia="宋体" w:hAnsi="宋体" w:hint="eastAsia"/>
          <w:sz w:val="21"/>
          <w:szCs w:val="21"/>
          <w:u w:val="single" w:color="000000"/>
        </w:rPr>
        <w:t xml:space="preserve">               </w:t>
      </w:r>
    </w:p>
    <w:p w:rsidR="006D03D0" w:rsidRDefault="006D03D0" w:rsidP="006D03D0">
      <w:pPr>
        <w:wordWrap w:val="0"/>
        <w:spacing w:line="360" w:lineRule="auto"/>
        <w:jc w:val="center"/>
        <w:rPr>
          <w:rFonts w:ascii="宋体" w:eastAsia="宋体" w:hAnsi="宋体"/>
          <w:sz w:val="21"/>
          <w:szCs w:val="21"/>
        </w:rPr>
      </w:pPr>
      <w:r>
        <w:rPr>
          <w:rFonts w:ascii="宋体" w:eastAsia="宋体" w:hAnsi="宋体" w:hint="eastAsia"/>
          <w:sz w:val="21"/>
          <w:szCs w:val="21"/>
        </w:rPr>
        <w:t xml:space="preserve">                              公示</w:t>
      </w:r>
      <w:r>
        <w:rPr>
          <w:rFonts w:ascii="宋体" w:eastAsia="宋体" w:hAnsi="宋体"/>
          <w:sz w:val="21"/>
          <w:szCs w:val="21"/>
        </w:rPr>
        <w:t>日期：</w:t>
      </w:r>
      <w:r>
        <w:rPr>
          <w:rFonts w:ascii="宋体" w:eastAsia="宋体" w:hAnsi="宋体" w:hint="eastAsia"/>
          <w:sz w:val="21"/>
          <w:szCs w:val="21"/>
        </w:rPr>
        <w:t>2021年</w:t>
      </w:r>
      <w:r>
        <w:rPr>
          <w:rFonts w:ascii="宋体" w:eastAsia="宋体" w:hAnsi="宋体" w:hint="eastAsia"/>
          <w:sz w:val="21"/>
          <w:szCs w:val="21"/>
          <w:u w:val="single"/>
        </w:rPr>
        <w:t xml:space="preserve">    </w:t>
      </w:r>
      <w:r>
        <w:rPr>
          <w:rFonts w:ascii="宋体" w:eastAsia="宋体" w:hAnsi="宋体"/>
          <w:sz w:val="21"/>
          <w:szCs w:val="21"/>
        </w:rPr>
        <w:t>月</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日</w:t>
      </w:r>
    </w:p>
    <w:p w:rsidR="006D03D0" w:rsidRDefault="006D03D0" w:rsidP="006D03D0">
      <w:pPr>
        <w:spacing w:line="360" w:lineRule="auto"/>
        <w:ind w:right="700"/>
        <w:jc w:val="right"/>
        <w:rPr>
          <w:rFonts w:ascii="宋体" w:eastAsia="宋体" w:hAnsi="宋体" w:cs="宋体"/>
          <w:sz w:val="21"/>
          <w:szCs w:val="21"/>
        </w:rPr>
      </w:pP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（二）主办单位进行中期检查，各学院确保比赛工作公平、公正。</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（三）主办单位组织校级决赛。</w:t>
      </w:r>
    </w:p>
    <w:p w:rsidR="006D03D0" w:rsidRDefault="006D03D0" w:rsidP="006D03D0">
      <w:pPr>
        <w:snapToGrid w:val="0"/>
        <w:spacing w:line="360" w:lineRule="auto"/>
        <w:rPr>
          <w:rFonts w:ascii="宋体" w:eastAsia="宋体" w:hAnsi="宋体" w:cs="宋体"/>
          <w:b/>
          <w:bCs/>
          <w:sz w:val="21"/>
          <w:szCs w:val="21"/>
        </w:rPr>
      </w:pPr>
      <w:r>
        <w:rPr>
          <w:rFonts w:ascii="宋体" w:eastAsia="宋体" w:hAnsi="宋体" w:cs="宋体" w:hint="eastAsia"/>
          <w:b/>
          <w:bCs/>
          <w:sz w:val="21"/>
          <w:szCs w:val="21"/>
        </w:rPr>
        <w:t>九、活动联系人</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教师教育学院师范</w:t>
      </w:r>
      <w:proofErr w:type="gramStart"/>
      <w:r>
        <w:rPr>
          <w:rFonts w:ascii="宋体" w:eastAsia="宋体" w:hAnsi="宋体" w:cs="宋体" w:hint="eastAsia"/>
          <w:sz w:val="21"/>
          <w:szCs w:val="21"/>
        </w:rPr>
        <w:t>生职业</w:t>
      </w:r>
      <w:proofErr w:type="gramEnd"/>
      <w:r>
        <w:rPr>
          <w:rFonts w:ascii="宋体" w:eastAsia="宋体" w:hAnsi="宋体" w:cs="宋体" w:hint="eastAsia"/>
          <w:sz w:val="21"/>
          <w:szCs w:val="21"/>
        </w:rPr>
        <w:t>能力训练部：余莲</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电话：67867321      邮箱</w:t>
      </w:r>
      <w:r>
        <w:rPr>
          <w:rFonts w:ascii="宋体" w:eastAsia="宋体" w:hAnsi="宋体" w:cs="宋体"/>
          <w:sz w:val="21"/>
          <w:szCs w:val="21"/>
        </w:rPr>
        <w:t>：</w:t>
      </w:r>
      <w:r>
        <w:rPr>
          <w:rFonts w:ascii="宋体" w:eastAsia="宋体" w:hAnsi="宋体" w:cs="宋体" w:hint="eastAsia"/>
          <w:sz w:val="21"/>
          <w:szCs w:val="21"/>
        </w:rPr>
        <w:t>2832910943</w:t>
      </w:r>
      <w:r>
        <w:rPr>
          <w:rFonts w:ascii="宋体" w:eastAsia="宋体" w:hAnsi="宋体" w:cs="宋体"/>
          <w:sz w:val="21"/>
          <w:szCs w:val="21"/>
        </w:rPr>
        <w:t>@</w:t>
      </w:r>
      <w:r>
        <w:rPr>
          <w:rFonts w:ascii="宋体" w:eastAsia="宋体" w:hAnsi="宋体" w:cs="宋体" w:hint="eastAsia"/>
          <w:sz w:val="21"/>
          <w:szCs w:val="21"/>
        </w:rPr>
        <w:t>qq</w:t>
      </w:r>
      <w:r>
        <w:rPr>
          <w:rFonts w:ascii="宋体" w:eastAsia="宋体" w:hAnsi="宋体" w:cs="宋体"/>
          <w:sz w:val="21"/>
          <w:szCs w:val="21"/>
        </w:rPr>
        <w:t xml:space="preserve">.com </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未来教育家联盟：教师教育学院B201办公室</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电话：67867321      邮箱：</w:t>
      </w:r>
      <w:hyperlink r:id="rId9" w:history="1">
        <w:r>
          <w:rPr>
            <w:rFonts w:ascii="宋体" w:eastAsia="宋体" w:hAnsi="宋体" w:cs="宋体" w:hint="eastAsia"/>
            <w:sz w:val="21"/>
            <w:szCs w:val="21"/>
          </w:rPr>
          <w:t>wljyjlm1128@163.com</w:t>
        </w:r>
      </w:hyperlink>
    </w:p>
    <w:p w:rsidR="006D03D0" w:rsidRDefault="006D03D0" w:rsidP="006D03D0">
      <w:pPr>
        <w:snapToGrid w:val="0"/>
        <w:spacing w:line="360" w:lineRule="auto"/>
        <w:rPr>
          <w:rFonts w:ascii="宋体" w:eastAsia="宋体" w:hAnsi="宋体" w:cs="宋体"/>
          <w:b/>
          <w:sz w:val="21"/>
          <w:szCs w:val="21"/>
        </w:rPr>
      </w:pPr>
      <w:r>
        <w:rPr>
          <w:rFonts w:ascii="宋体" w:eastAsia="宋体" w:hAnsi="宋体" w:cs="宋体" w:hint="eastAsia"/>
          <w:b/>
          <w:sz w:val="21"/>
          <w:szCs w:val="21"/>
        </w:rPr>
        <w:br w:type="page"/>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b/>
          <w:sz w:val="21"/>
          <w:szCs w:val="21"/>
        </w:rPr>
        <w:lastRenderedPageBreak/>
        <w:t>十、活动时间安排</w:t>
      </w:r>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2232"/>
        <w:gridCol w:w="2335"/>
        <w:gridCol w:w="3128"/>
      </w:tblGrid>
      <w:tr w:rsidR="006D03D0" w:rsidTr="00890489">
        <w:trPr>
          <w:trHeight w:val="592"/>
          <w:jc w:val="center"/>
        </w:trPr>
        <w:tc>
          <w:tcPr>
            <w:tcW w:w="170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活动内容</w:t>
            </w: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赛程</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时间</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地点</w:t>
            </w:r>
          </w:p>
        </w:tc>
      </w:tr>
      <w:tr w:rsidR="006D03D0" w:rsidTr="00890489">
        <w:trPr>
          <w:trHeight w:val="592"/>
          <w:jc w:val="center"/>
        </w:trPr>
        <w:tc>
          <w:tcPr>
            <w:tcW w:w="1708" w:type="dxa"/>
            <w:vMerge w:val="restart"/>
            <w:tcBorders>
              <w:top w:val="single" w:sz="4" w:space="0" w:color="000000"/>
              <w:left w:val="single" w:sz="4" w:space="0" w:color="000000"/>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书写技能</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b/>
                <w:bCs/>
                <w:sz w:val="21"/>
                <w:szCs w:val="21"/>
              </w:rPr>
              <w:t>比赛</w:t>
            </w: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学院选拔赛</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3月1日—4月26日</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学院自定</w:t>
            </w:r>
          </w:p>
        </w:tc>
      </w:tr>
      <w:tr w:rsidR="006D03D0" w:rsidTr="00890489">
        <w:trPr>
          <w:trHeight w:val="864"/>
          <w:jc w:val="center"/>
        </w:trPr>
        <w:tc>
          <w:tcPr>
            <w:tcW w:w="1708" w:type="dxa"/>
            <w:vMerge/>
            <w:tcBorders>
              <w:left w:val="single" w:sz="4" w:space="0" w:color="000000"/>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决赛名单及作品提交</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4月26日</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sz w:val="21"/>
                <w:szCs w:val="21"/>
              </w:rPr>
              <w:t>7</w:t>
            </w:r>
            <w:r>
              <w:rPr>
                <w:rFonts w:ascii="宋体" w:eastAsia="宋体" w:hAnsi="宋体" w:cs="宋体" w:hint="eastAsia"/>
                <w:sz w:val="21"/>
                <w:szCs w:val="21"/>
              </w:rPr>
              <w:t>:00截止)</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widowControl/>
              <w:snapToGrid w:val="0"/>
              <w:spacing w:beforeLines="20" w:before="62" w:afterLines="20" w:after="62" w:line="300" w:lineRule="auto"/>
              <w:jc w:val="center"/>
              <w:rPr>
                <w:rFonts w:ascii="宋体" w:eastAsia="宋体" w:hAnsi="宋体" w:cs="宋体"/>
                <w:sz w:val="21"/>
                <w:szCs w:val="21"/>
              </w:rPr>
            </w:pPr>
            <w:r>
              <w:rPr>
                <w:rFonts w:ascii="宋体" w:eastAsia="宋体" w:hAnsi="宋体" w:cs="宋体" w:hint="eastAsia"/>
                <w:sz w:val="21"/>
                <w:szCs w:val="21"/>
              </w:rPr>
              <w:t>教师教育学院B201（纸质版、电子版）</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未来教育家联盟邮箱（电子版）</w:t>
            </w:r>
          </w:p>
        </w:tc>
      </w:tr>
      <w:tr w:rsidR="006D03D0" w:rsidTr="00890489">
        <w:trPr>
          <w:trHeight w:val="592"/>
          <w:jc w:val="center"/>
        </w:trPr>
        <w:tc>
          <w:tcPr>
            <w:tcW w:w="1708" w:type="dxa"/>
            <w:vMerge/>
            <w:tcBorders>
              <w:left w:val="single" w:sz="4" w:space="0" w:color="000000"/>
              <w:bottom w:val="single" w:sz="4" w:space="0" w:color="000000"/>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决赛</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4月30日(周五)14:</w:t>
            </w:r>
            <w:r>
              <w:rPr>
                <w:rFonts w:ascii="宋体" w:eastAsia="宋体" w:hAnsi="宋体" w:cs="宋体"/>
                <w:b/>
                <w:bCs/>
                <w:sz w:val="21"/>
                <w:szCs w:val="21"/>
              </w:rPr>
              <w:t>0</w:t>
            </w:r>
            <w:r>
              <w:rPr>
                <w:rFonts w:ascii="宋体" w:eastAsia="宋体" w:hAnsi="宋体" w:cs="宋体" w:hint="eastAsia"/>
                <w:b/>
                <w:bCs/>
                <w:sz w:val="21"/>
                <w:szCs w:val="21"/>
              </w:rPr>
              <w:t>0</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教师教育学院</w:t>
            </w:r>
          </w:p>
        </w:tc>
      </w:tr>
      <w:tr w:rsidR="006D03D0" w:rsidTr="00890489">
        <w:trPr>
          <w:trHeight w:val="592"/>
          <w:jc w:val="center"/>
        </w:trPr>
        <w:tc>
          <w:tcPr>
            <w:tcW w:w="1708" w:type="dxa"/>
            <w:vMerge w:val="restart"/>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hint="eastAsia"/>
                <w:b/>
                <w:bCs/>
                <w:sz w:val="21"/>
                <w:szCs w:val="21"/>
              </w:rPr>
              <w:t>普通话演讲比赛</w:t>
            </w: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学院选拔赛</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3月1日—5月11日</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学院自定</w:t>
            </w:r>
          </w:p>
        </w:tc>
      </w:tr>
      <w:tr w:rsidR="006D03D0" w:rsidTr="00890489">
        <w:trPr>
          <w:trHeight w:val="889"/>
          <w:jc w:val="center"/>
        </w:trPr>
        <w:tc>
          <w:tcPr>
            <w:tcW w:w="1708" w:type="dxa"/>
            <w:vMerge/>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决赛名单及作品提交</w:t>
            </w:r>
          </w:p>
        </w:tc>
        <w:tc>
          <w:tcPr>
            <w:tcW w:w="233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5月11日</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7</w:t>
            </w:r>
            <w:r>
              <w:rPr>
                <w:rFonts w:ascii="宋体" w:eastAsia="宋体" w:hAnsi="宋体" w:cs="宋体" w:hint="eastAsia"/>
                <w:sz w:val="21"/>
                <w:szCs w:val="21"/>
              </w:rPr>
              <w:t>:00截止）</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widowControl/>
              <w:snapToGrid w:val="0"/>
              <w:spacing w:beforeLines="20" w:before="62" w:afterLines="20" w:after="62" w:line="300" w:lineRule="auto"/>
              <w:jc w:val="center"/>
              <w:rPr>
                <w:rFonts w:ascii="宋体" w:eastAsia="宋体" w:hAnsi="宋体" w:cs="宋体"/>
                <w:sz w:val="21"/>
                <w:szCs w:val="21"/>
              </w:rPr>
            </w:pPr>
            <w:r>
              <w:rPr>
                <w:rFonts w:ascii="宋体" w:eastAsia="宋体" w:hAnsi="宋体" w:cs="宋体" w:hint="eastAsia"/>
                <w:sz w:val="21"/>
                <w:szCs w:val="21"/>
              </w:rPr>
              <w:t>教师教育学院B201（纸质版、电子版）</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未来教育家联盟邮箱（电子版）</w:t>
            </w:r>
          </w:p>
        </w:tc>
      </w:tr>
      <w:tr w:rsidR="006D03D0" w:rsidTr="00890489">
        <w:trPr>
          <w:trHeight w:val="537"/>
          <w:jc w:val="center"/>
        </w:trPr>
        <w:tc>
          <w:tcPr>
            <w:tcW w:w="1708" w:type="dxa"/>
            <w:vMerge/>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000000"/>
              <w:left w:val="single" w:sz="4" w:space="0" w:color="000000"/>
              <w:bottom w:val="single" w:sz="4" w:space="0" w:color="auto"/>
              <w:right w:val="single" w:sz="4" w:space="0" w:color="000000"/>
            </w:tcBorders>
            <w:shd w:val="clear" w:color="auto" w:fill="auto"/>
            <w:vAlign w:val="center"/>
          </w:tcPr>
          <w:p w:rsidR="006D03D0" w:rsidRDefault="006D03D0" w:rsidP="00890489">
            <w:pPr>
              <w:snapToGrid w:val="0"/>
              <w:jc w:val="center"/>
              <w:rPr>
                <w:rFonts w:ascii="宋体" w:eastAsia="宋体" w:hAnsi="宋体" w:cs="宋体"/>
                <w:b/>
                <w:sz w:val="21"/>
                <w:szCs w:val="21"/>
              </w:rPr>
            </w:pPr>
            <w:r>
              <w:rPr>
                <w:rFonts w:ascii="宋体" w:eastAsia="宋体" w:hAnsi="宋体" w:cs="宋体" w:hint="eastAsia"/>
                <w:b/>
                <w:sz w:val="21"/>
                <w:szCs w:val="21"/>
              </w:rPr>
              <w:t>决赛</w:t>
            </w:r>
          </w:p>
        </w:tc>
        <w:tc>
          <w:tcPr>
            <w:tcW w:w="2335" w:type="dxa"/>
            <w:tcBorders>
              <w:top w:val="single" w:sz="4" w:space="0" w:color="000000"/>
              <w:left w:val="single" w:sz="4" w:space="0" w:color="000000"/>
              <w:bottom w:val="single" w:sz="4" w:space="0" w:color="auto"/>
              <w:right w:val="single" w:sz="4" w:space="0" w:color="000000"/>
            </w:tcBorders>
            <w:shd w:val="clear" w:color="auto" w:fill="auto"/>
            <w:vAlign w:val="center"/>
          </w:tcPr>
          <w:p w:rsidR="006D03D0" w:rsidRDefault="006D03D0" w:rsidP="00890489">
            <w:pPr>
              <w:snapToGrid w:val="0"/>
              <w:jc w:val="center"/>
              <w:rPr>
                <w:rFonts w:ascii="宋体" w:eastAsia="宋体" w:hAnsi="宋体" w:cs="宋体"/>
                <w:b/>
                <w:sz w:val="21"/>
                <w:szCs w:val="21"/>
              </w:rPr>
            </w:pPr>
            <w:r>
              <w:rPr>
                <w:rFonts w:ascii="宋体" w:eastAsia="宋体" w:hAnsi="宋体" w:cs="宋体" w:hint="eastAsia"/>
                <w:b/>
                <w:sz w:val="21"/>
                <w:szCs w:val="21"/>
              </w:rPr>
              <w:t>5月14日(周五)14:</w:t>
            </w:r>
            <w:r>
              <w:rPr>
                <w:rFonts w:ascii="宋体" w:eastAsia="宋体" w:hAnsi="宋体" w:cs="宋体"/>
                <w:b/>
                <w:sz w:val="21"/>
                <w:szCs w:val="21"/>
              </w:rPr>
              <w:t>0</w:t>
            </w:r>
            <w:r>
              <w:rPr>
                <w:rFonts w:ascii="宋体" w:eastAsia="宋体" w:hAnsi="宋体" w:cs="宋体" w:hint="eastAsia"/>
                <w:b/>
                <w:sz w:val="21"/>
                <w:szCs w:val="21"/>
              </w:rPr>
              <w:t>0</w:t>
            </w:r>
          </w:p>
        </w:tc>
        <w:tc>
          <w:tcPr>
            <w:tcW w:w="312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b/>
                <w:sz w:val="21"/>
                <w:szCs w:val="21"/>
              </w:rPr>
            </w:pPr>
            <w:r>
              <w:rPr>
                <w:rFonts w:ascii="宋体" w:eastAsia="宋体" w:hAnsi="宋体" w:cs="宋体" w:hint="eastAsia"/>
                <w:b/>
                <w:sz w:val="21"/>
                <w:szCs w:val="21"/>
              </w:rPr>
              <w:t>九号楼6楼演播厅</w:t>
            </w:r>
          </w:p>
        </w:tc>
      </w:tr>
      <w:tr w:rsidR="006D03D0" w:rsidTr="00890489">
        <w:trPr>
          <w:trHeight w:val="606"/>
          <w:jc w:val="center"/>
        </w:trPr>
        <w:tc>
          <w:tcPr>
            <w:tcW w:w="1708" w:type="dxa"/>
            <w:vMerge w:val="restart"/>
            <w:tcBorders>
              <w:left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r>
              <w:rPr>
                <w:rFonts w:ascii="宋体" w:eastAsia="宋体" w:hAnsi="宋体" w:cs="宋体" w:hint="eastAsia"/>
                <w:b/>
                <w:bCs/>
                <w:sz w:val="21"/>
                <w:szCs w:val="21"/>
              </w:rPr>
              <w:t>试卷设计比赛</w:t>
            </w:r>
          </w:p>
        </w:tc>
        <w:tc>
          <w:tcPr>
            <w:tcW w:w="2232" w:type="dxa"/>
            <w:tcBorders>
              <w:left w:val="single" w:sz="4" w:space="0" w:color="000000"/>
              <w:bottom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sz w:val="21"/>
                <w:szCs w:val="21"/>
              </w:rPr>
              <w:t>学院选拔赛</w:t>
            </w:r>
          </w:p>
        </w:tc>
        <w:tc>
          <w:tcPr>
            <w:tcW w:w="2335"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sz w:val="21"/>
                <w:szCs w:val="21"/>
              </w:rPr>
            </w:pPr>
            <w:r>
              <w:rPr>
                <w:rFonts w:ascii="宋体" w:eastAsia="宋体" w:hAnsi="宋体" w:cs="宋体" w:hint="eastAsia"/>
                <w:sz w:val="21"/>
                <w:szCs w:val="21"/>
              </w:rPr>
              <w:t>3月1日-5月20日</w:t>
            </w:r>
          </w:p>
        </w:tc>
        <w:tc>
          <w:tcPr>
            <w:tcW w:w="3128"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sz w:val="21"/>
                <w:szCs w:val="21"/>
              </w:rPr>
              <w:t>学院自定</w:t>
            </w:r>
          </w:p>
        </w:tc>
      </w:tr>
      <w:tr w:rsidR="006D03D0" w:rsidTr="00890489">
        <w:trPr>
          <w:trHeight w:val="606"/>
          <w:jc w:val="center"/>
        </w:trPr>
        <w:tc>
          <w:tcPr>
            <w:tcW w:w="1708" w:type="dxa"/>
            <w:vMerge/>
            <w:tcBorders>
              <w:left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p>
        </w:tc>
        <w:tc>
          <w:tcPr>
            <w:tcW w:w="2232" w:type="dxa"/>
            <w:tcBorders>
              <w:left w:val="single" w:sz="4" w:space="0" w:color="000000"/>
              <w:bottom w:val="single" w:sz="4" w:space="0" w:color="000000"/>
              <w:right w:val="single" w:sz="4" w:space="0" w:color="000000"/>
            </w:tcBorders>
            <w:vAlign w:val="center"/>
          </w:tcPr>
          <w:p w:rsidR="006D03D0" w:rsidRDefault="006D03D0" w:rsidP="00890489">
            <w:pPr>
              <w:adjustRightInd w:val="0"/>
              <w:snapToGrid w:val="0"/>
              <w:ind w:rightChars="-40" w:right="-128"/>
              <w:jc w:val="left"/>
              <w:rPr>
                <w:rFonts w:ascii="宋体" w:eastAsia="宋体" w:hAnsi="宋体" w:cs="宋体"/>
                <w:sz w:val="21"/>
                <w:szCs w:val="21"/>
              </w:rPr>
            </w:pPr>
            <w:r>
              <w:rPr>
                <w:rFonts w:ascii="宋体" w:eastAsia="宋体" w:hAnsi="宋体" w:cs="宋体"/>
                <w:sz w:val="21"/>
                <w:szCs w:val="21"/>
              </w:rPr>
              <w:t>决赛名单及作品提交</w:t>
            </w:r>
          </w:p>
        </w:tc>
        <w:tc>
          <w:tcPr>
            <w:tcW w:w="2335"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sz w:val="21"/>
                <w:szCs w:val="21"/>
              </w:rPr>
            </w:pPr>
            <w:r>
              <w:rPr>
                <w:rFonts w:ascii="宋体" w:eastAsia="宋体" w:hAnsi="宋体" w:cs="宋体" w:hint="eastAsia"/>
                <w:sz w:val="21"/>
                <w:szCs w:val="21"/>
              </w:rPr>
              <w:t>5月20日</w:t>
            </w:r>
          </w:p>
          <w:p w:rsidR="006D03D0" w:rsidRDefault="006D03D0" w:rsidP="00890489">
            <w:pPr>
              <w:pStyle w:val="1"/>
              <w:adjustRightInd w:val="0"/>
              <w:snapToGrid w:val="0"/>
              <w:ind w:rightChars="-41" w:right="-131" w:firstLineChars="0" w:firstLine="0"/>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7</w:t>
            </w:r>
            <w:r>
              <w:rPr>
                <w:rFonts w:ascii="宋体" w:eastAsia="宋体" w:hAnsi="宋体" w:cs="宋体" w:hint="eastAsia"/>
                <w:sz w:val="21"/>
                <w:szCs w:val="21"/>
              </w:rPr>
              <w:t>:00截止）</w:t>
            </w:r>
          </w:p>
        </w:tc>
        <w:tc>
          <w:tcPr>
            <w:tcW w:w="3128"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widowControl/>
              <w:snapToGrid w:val="0"/>
              <w:spacing w:beforeLines="20" w:before="62" w:afterLines="20" w:after="62" w:line="300" w:lineRule="auto"/>
              <w:jc w:val="center"/>
              <w:rPr>
                <w:rFonts w:ascii="宋体" w:eastAsia="宋体" w:hAnsi="宋体" w:cs="宋体"/>
                <w:sz w:val="21"/>
                <w:szCs w:val="21"/>
              </w:rPr>
            </w:pPr>
            <w:r>
              <w:rPr>
                <w:rFonts w:ascii="宋体" w:eastAsia="宋体" w:hAnsi="宋体" w:cs="宋体" w:hint="eastAsia"/>
                <w:sz w:val="21"/>
                <w:szCs w:val="21"/>
              </w:rPr>
              <w:t>教师教育学院B201（纸质版、电子版）</w:t>
            </w:r>
          </w:p>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sz w:val="21"/>
                <w:szCs w:val="21"/>
              </w:rPr>
              <w:t>未来教育家联盟邮箱（电子版）</w:t>
            </w:r>
          </w:p>
        </w:tc>
      </w:tr>
      <w:tr w:rsidR="006D03D0" w:rsidTr="00890489">
        <w:trPr>
          <w:trHeight w:val="606"/>
          <w:jc w:val="center"/>
        </w:trPr>
        <w:tc>
          <w:tcPr>
            <w:tcW w:w="1708" w:type="dxa"/>
            <w:vMerge/>
            <w:tcBorders>
              <w:left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p>
        </w:tc>
        <w:tc>
          <w:tcPr>
            <w:tcW w:w="2232" w:type="dxa"/>
            <w:tcBorders>
              <w:left w:val="single" w:sz="4" w:space="0" w:color="000000"/>
              <w:bottom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r>
              <w:rPr>
                <w:rFonts w:ascii="宋体" w:eastAsia="宋体" w:hAnsi="宋体" w:cs="宋体"/>
                <w:b/>
                <w:bCs/>
                <w:sz w:val="21"/>
                <w:szCs w:val="21"/>
              </w:rPr>
              <w:t>决赛及结果公示</w:t>
            </w:r>
          </w:p>
        </w:tc>
        <w:tc>
          <w:tcPr>
            <w:tcW w:w="2335"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b/>
                <w:bCs/>
                <w:sz w:val="21"/>
                <w:szCs w:val="21"/>
              </w:rPr>
              <w:t>5月22日</w:t>
            </w:r>
          </w:p>
        </w:tc>
        <w:tc>
          <w:tcPr>
            <w:tcW w:w="3128"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left"/>
              <w:rPr>
                <w:rFonts w:ascii="宋体" w:eastAsia="宋体" w:hAnsi="宋体" w:cs="宋体"/>
                <w:b/>
                <w:bCs/>
                <w:sz w:val="21"/>
                <w:szCs w:val="21"/>
              </w:rPr>
            </w:pPr>
            <w:r>
              <w:rPr>
                <w:rFonts w:ascii="宋体" w:eastAsia="宋体" w:hAnsi="宋体" w:cs="宋体"/>
                <w:b/>
                <w:bCs/>
                <w:sz w:val="21"/>
                <w:szCs w:val="21"/>
              </w:rPr>
              <w:t>结果公示：教师教育学院官网、“当代师范生”</w:t>
            </w:r>
            <w:proofErr w:type="gramStart"/>
            <w:r>
              <w:rPr>
                <w:rFonts w:ascii="宋体" w:eastAsia="宋体" w:hAnsi="宋体" w:cs="宋体"/>
                <w:b/>
                <w:bCs/>
                <w:sz w:val="21"/>
                <w:szCs w:val="21"/>
              </w:rPr>
              <w:t>微信公众号</w:t>
            </w:r>
            <w:proofErr w:type="gramEnd"/>
            <w:r>
              <w:rPr>
                <w:rFonts w:ascii="宋体" w:eastAsia="宋体" w:hAnsi="宋体" w:cs="宋体"/>
                <w:b/>
                <w:bCs/>
                <w:sz w:val="21"/>
                <w:szCs w:val="21"/>
              </w:rPr>
              <w:t>、师范</w:t>
            </w:r>
            <w:proofErr w:type="gramStart"/>
            <w:r>
              <w:rPr>
                <w:rFonts w:ascii="宋体" w:eastAsia="宋体" w:hAnsi="宋体" w:cs="宋体"/>
                <w:b/>
                <w:bCs/>
                <w:sz w:val="21"/>
                <w:szCs w:val="21"/>
              </w:rPr>
              <w:t>生训测群</w:t>
            </w:r>
            <w:proofErr w:type="gramEnd"/>
          </w:p>
        </w:tc>
      </w:tr>
      <w:tr w:rsidR="006D03D0" w:rsidTr="00890489">
        <w:trPr>
          <w:trHeight w:val="582"/>
          <w:jc w:val="center"/>
        </w:trPr>
        <w:tc>
          <w:tcPr>
            <w:tcW w:w="1708" w:type="dxa"/>
            <w:vMerge w:val="restart"/>
            <w:tcBorders>
              <w:left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r>
              <w:rPr>
                <w:rFonts w:ascii="宋体" w:eastAsia="宋体" w:hAnsi="宋体" w:cs="宋体" w:hint="eastAsia"/>
                <w:b/>
                <w:bCs/>
                <w:sz w:val="21"/>
                <w:szCs w:val="21"/>
              </w:rPr>
              <w:t>课堂教学</w:t>
            </w:r>
          </w:p>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hint="eastAsia"/>
                <w:b/>
                <w:bCs/>
                <w:sz w:val="21"/>
                <w:szCs w:val="21"/>
              </w:rPr>
              <w:t>技能比赛</w:t>
            </w:r>
          </w:p>
        </w:tc>
        <w:tc>
          <w:tcPr>
            <w:tcW w:w="223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hint="eastAsia"/>
                <w:sz w:val="21"/>
                <w:szCs w:val="21"/>
              </w:rPr>
              <w:t>学院选拔赛</w:t>
            </w:r>
          </w:p>
        </w:tc>
        <w:tc>
          <w:tcPr>
            <w:tcW w:w="233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Cs/>
                <w:sz w:val="21"/>
                <w:szCs w:val="21"/>
              </w:rPr>
            </w:pPr>
            <w:r>
              <w:rPr>
                <w:rFonts w:ascii="宋体" w:eastAsia="宋体" w:hAnsi="宋体" w:cs="宋体" w:hint="eastAsia"/>
                <w:sz w:val="21"/>
                <w:szCs w:val="21"/>
              </w:rPr>
              <w:t>3月1日-9月</w:t>
            </w:r>
          </w:p>
        </w:tc>
        <w:tc>
          <w:tcPr>
            <w:tcW w:w="3128"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Cs/>
                <w:sz w:val="21"/>
                <w:szCs w:val="21"/>
              </w:rPr>
            </w:pPr>
            <w:r>
              <w:rPr>
                <w:rFonts w:ascii="宋体" w:eastAsia="宋体" w:hAnsi="宋体" w:cs="宋体" w:hint="eastAsia"/>
                <w:sz w:val="21"/>
                <w:szCs w:val="21"/>
              </w:rPr>
              <w:t>学院自定</w:t>
            </w:r>
          </w:p>
        </w:tc>
      </w:tr>
      <w:tr w:rsidR="006D03D0" w:rsidTr="00890489">
        <w:trPr>
          <w:trHeight w:val="946"/>
          <w:jc w:val="center"/>
        </w:trPr>
        <w:tc>
          <w:tcPr>
            <w:tcW w:w="1708" w:type="dxa"/>
            <w:vMerge/>
            <w:tcBorders>
              <w:left w:val="single" w:sz="4" w:space="0" w:color="000000"/>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hint="eastAsia"/>
                <w:sz w:val="21"/>
                <w:szCs w:val="21"/>
              </w:rPr>
              <w:t>决赛名单及作品提交</w:t>
            </w:r>
          </w:p>
        </w:tc>
        <w:tc>
          <w:tcPr>
            <w:tcW w:w="233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9月18日</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7</w:t>
            </w:r>
            <w:r>
              <w:rPr>
                <w:rFonts w:ascii="宋体" w:eastAsia="宋体" w:hAnsi="宋体" w:cs="宋体" w:hint="eastAsia"/>
                <w:sz w:val="21"/>
                <w:szCs w:val="21"/>
              </w:rPr>
              <w:t>:00截止）</w:t>
            </w:r>
          </w:p>
        </w:tc>
        <w:tc>
          <w:tcPr>
            <w:tcW w:w="3128"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widowControl/>
              <w:snapToGrid w:val="0"/>
              <w:spacing w:beforeLines="20" w:before="62" w:afterLines="20" w:after="62" w:line="300" w:lineRule="auto"/>
              <w:jc w:val="center"/>
              <w:rPr>
                <w:rFonts w:ascii="宋体" w:eastAsia="宋体" w:hAnsi="宋体" w:cs="宋体"/>
                <w:sz w:val="21"/>
                <w:szCs w:val="21"/>
              </w:rPr>
            </w:pPr>
            <w:r>
              <w:rPr>
                <w:rFonts w:ascii="宋体" w:eastAsia="宋体" w:hAnsi="宋体" w:cs="宋体" w:hint="eastAsia"/>
                <w:sz w:val="21"/>
                <w:szCs w:val="21"/>
              </w:rPr>
              <w:t>教师教育学院B201（纸质版、电子版）</w:t>
            </w:r>
          </w:p>
          <w:p w:rsidR="006D03D0" w:rsidRDefault="006D03D0" w:rsidP="00890489">
            <w:pPr>
              <w:adjustRightInd w:val="0"/>
              <w:snapToGrid w:val="0"/>
              <w:ind w:rightChars="-40" w:right="-128"/>
              <w:jc w:val="center"/>
              <w:rPr>
                <w:rFonts w:ascii="宋体" w:eastAsia="宋体" w:hAnsi="宋体" w:cs="宋体"/>
                <w:bCs/>
                <w:sz w:val="21"/>
                <w:szCs w:val="21"/>
              </w:rPr>
            </w:pPr>
            <w:r>
              <w:rPr>
                <w:rFonts w:ascii="宋体" w:eastAsia="宋体" w:hAnsi="宋体" w:cs="宋体" w:hint="eastAsia"/>
                <w:sz w:val="21"/>
                <w:szCs w:val="21"/>
              </w:rPr>
              <w:t>未来教育家联盟邮箱（电子版）</w:t>
            </w:r>
          </w:p>
        </w:tc>
      </w:tr>
      <w:tr w:rsidR="006D03D0" w:rsidTr="00890489">
        <w:trPr>
          <w:trHeight w:val="1716"/>
          <w:jc w:val="center"/>
        </w:trPr>
        <w:tc>
          <w:tcPr>
            <w:tcW w:w="1708" w:type="dxa"/>
            <w:vMerge/>
            <w:tcBorders>
              <w:left w:val="single" w:sz="4" w:space="0" w:color="000000"/>
              <w:right w:val="single" w:sz="4" w:space="0" w:color="000000"/>
            </w:tcBorders>
            <w:vAlign w:val="center"/>
          </w:tcPr>
          <w:p w:rsidR="006D03D0" w:rsidRDefault="006D03D0" w:rsidP="00890489">
            <w:pPr>
              <w:snapToGrid w:val="0"/>
              <w:jc w:val="center"/>
              <w:rPr>
                <w:rFonts w:ascii="宋体" w:eastAsia="宋体" w:hAnsi="宋体" w:cs="宋体"/>
                <w:sz w:val="21"/>
                <w:szCs w:val="21"/>
              </w:rPr>
            </w:pPr>
          </w:p>
        </w:tc>
        <w:tc>
          <w:tcPr>
            <w:tcW w:w="223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r>
              <w:rPr>
                <w:rFonts w:ascii="宋体" w:eastAsia="宋体" w:hAnsi="宋体" w:cs="宋体" w:hint="eastAsia"/>
                <w:b/>
                <w:bCs/>
                <w:sz w:val="21"/>
                <w:szCs w:val="21"/>
              </w:rPr>
              <w:t>决赛</w:t>
            </w:r>
          </w:p>
        </w:tc>
        <w:tc>
          <w:tcPr>
            <w:tcW w:w="233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sz w:val="21"/>
                <w:szCs w:val="21"/>
              </w:rPr>
            </w:pPr>
            <w:r>
              <w:rPr>
                <w:rFonts w:ascii="宋体" w:eastAsia="宋体" w:hAnsi="宋体" w:cs="宋体" w:hint="eastAsia"/>
                <w:b/>
                <w:bCs/>
                <w:sz w:val="21"/>
                <w:szCs w:val="21"/>
              </w:rPr>
              <w:t>9.24日</w:t>
            </w:r>
            <w:r>
              <w:rPr>
                <w:rFonts w:ascii="宋体" w:eastAsia="宋体" w:hAnsi="宋体" w:cs="宋体" w:hint="eastAsia"/>
                <w:b/>
                <w:sz w:val="21"/>
                <w:szCs w:val="21"/>
              </w:rPr>
              <w:t>(周五)14:</w:t>
            </w:r>
            <w:r>
              <w:rPr>
                <w:rFonts w:ascii="宋体" w:eastAsia="宋体" w:hAnsi="宋体" w:cs="宋体"/>
                <w:b/>
                <w:sz w:val="21"/>
                <w:szCs w:val="21"/>
              </w:rPr>
              <w:t>0</w:t>
            </w:r>
            <w:r>
              <w:rPr>
                <w:rFonts w:ascii="宋体" w:eastAsia="宋体" w:hAnsi="宋体" w:cs="宋体" w:hint="eastAsia"/>
                <w:b/>
                <w:sz w:val="21"/>
                <w:szCs w:val="21"/>
              </w:rPr>
              <w:t>0</w:t>
            </w:r>
          </w:p>
          <w:p w:rsidR="006D03D0" w:rsidRDefault="006D03D0" w:rsidP="00890489">
            <w:pPr>
              <w:adjustRightInd w:val="0"/>
              <w:snapToGrid w:val="0"/>
              <w:ind w:rightChars="-40" w:right="-128"/>
              <w:jc w:val="center"/>
              <w:rPr>
                <w:rFonts w:ascii="宋体" w:eastAsia="宋体" w:hAnsi="宋体" w:cs="宋体"/>
                <w:sz w:val="21"/>
                <w:szCs w:val="21"/>
              </w:rPr>
            </w:pPr>
          </w:p>
        </w:tc>
        <w:tc>
          <w:tcPr>
            <w:tcW w:w="3128"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教师教育学院</w:t>
            </w:r>
          </w:p>
          <w:p w:rsidR="006D03D0" w:rsidRDefault="006D03D0" w:rsidP="00890489">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A309（A组）</w:t>
            </w:r>
          </w:p>
          <w:p w:rsidR="006D03D0" w:rsidRDefault="006D03D0" w:rsidP="00890489">
            <w:pPr>
              <w:snapToGrid w:val="0"/>
              <w:spacing w:line="360" w:lineRule="auto"/>
              <w:jc w:val="center"/>
              <w:rPr>
                <w:rFonts w:ascii="宋体" w:eastAsia="宋体" w:hAnsi="宋体" w:cs="宋体"/>
                <w:b/>
                <w:bCs/>
                <w:sz w:val="21"/>
                <w:szCs w:val="21"/>
              </w:rPr>
            </w:pPr>
            <w:r>
              <w:rPr>
                <w:rFonts w:ascii="宋体" w:eastAsia="宋体" w:hAnsi="宋体" w:cs="宋体"/>
                <w:b/>
                <w:bCs/>
                <w:sz w:val="21"/>
                <w:szCs w:val="21"/>
              </w:rPr>
              <w:t>A</w:t>
            </w:r>
            <w:r>
              <w:rPr>
                <w:rFonts w:ascii="宋体" w:eastAsia="宋体" w:hAnsi="宋体" w:cs="宋体" w:hint="eastAsia"/>
                <w:b/>
                <w:bCs/>
                <w:sz w:val="21"/>
                <w:szCs w:val="21"/>
              </w:rPr>
              <w:t>311（B组）</w:t>
            </w:r>
          </w:p>
          <w:p w:rsidR="006D03D0" w:rsidRDefault="006D03D0" w:rsidP="00890489">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A313（C组）</w:t>
            </w:r>
          </w:p>
        </w:tc>
      </w:tr>
      <w:tr w:rsidR="006D03D0" w:rsidTr="00890489">
        <w:trPr>
          <w:trHeight w:val="606"/>
          <w:jc w:val="center"/>
        </w:trPr>
        <w:tc>
          <w:tcPr>
            <w:tcW w:w="3940" w:type="dxa"/>
            <w:gridSpan w:val="2"/>
            <w:tcBorders>
              <w:left w:val="single" w:sz="4" w:space="0" w:color="000000"/>
              <w:bottom w:val="single" w:sz="4" w:space="0" w:color="000000"/>
              <w:right w:val="single" w:sz="4" w:space="0" w:color="000000"/>
            </w:tcBorders>
            <w:vAlign w:val="center"/>
          </w:tcPr>
          <w:p w:rsidR="006D03D0" w:rsidRDefault="006D03D0" w:rsidP="00890489">
            <w:pPr>
              <w:adjustRightInd w:val="0"/>
              <w:snapToGrid w:val="0"/>
              <w:ind w:rightChars="-40" w:right="-128"/>
              <w:jc w:val="center"/>
              <w:rPr>
                <w:rFonts w:ascii="宋体" w:eastAsia="宋体" w:hAnsi="宋体" w:cs="宋体"/>
                <w:b/>
                <w:bCs/>
                <w:sz w:val="21"/>
                <w:szCs w:val="21"/>
              </w:rPr>
            </w:pPr>
            <w:r>
              <w:rPr>
                <w:rFonts w:ascii="宋体" w:eastAsia="宋体" w:hAnsi="宋体" w:cs="宋体" w:hint="eastAsia"/>
                <w:b/>
                <w:bCs/>
                <w:sz w:val="21"/>
                <w:szCs w:val="21"/>
              </w:rPr>
              <w:t>成果展暨颁奖典礼</w:t>
            </w:r>
          </w:p>
        </w:tc>
        <w:tc>
          <w:tcPr>
            <w:tcW w:w="2335"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b/>
                <w:bCs/>
                <w:sz w:val="21"/>
                <w:szCs w:val="21"/>
              </w:rPr>
              <w:t>12月17日（周五）</w:t>
            </w:r>
          </w:p>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b/>
                <w:bCs/>
                <w:sz w:val="21"/>
                <w:szCs w:val="21"/>
              </w:rPr>
              <w:t>14：00</w:t>
            </w:r>
          </w:p>
        </w:tc>
        <w:tc>
          <w:tcPr>
            <w:tcW w:w="3128" w:type="dxa"/>
            <w:tcBorders>
              <w:top w:val="single" w:sz="4" w:space="0" w:color="auto"/>
              <w:left w:val="single" w:sz="4" w:space="0" w:color="000000"/>
              <w:bottom w:val="single" w:sz="4" w:space="0" w:color="000000"/>
              <w:right w:val="single" w:sz="4" w:space="0" w:color="000000"/>
            </w:tcBorders>
            <w:vAlign w:val="center"/>
          </w:tcPr>
          <w:p w:rsidR="006D03D0" w:rsidRDefault="006D03D0" w:rsidP="00890489">
            <w:pPr>
              <w:pStyle w:val="1"/>
              <w:adjustRightInd w:val="0"/>
              <w:snapToGrid w:val="0"/>
              <w:ind w:rightChars="-41" w:right="-131" w:firstLineChars="0" w:firstLine="0"/>
              <w:jc w:val="center"/>
              <w:rPr>
                <w:rFonts w:ascii="宋体" w:eastAsia="宋体" w:hAnsi="宋体" w:cs="宋体"/>
                <w:b/>
                <w:bCs/>
                <w:sz w:val="21"/>
                <w:szCs w:val="21"/>
              </w:rPr>
            </w:pPr>
            <w:r>
              <w:rPr>
                <w:rFonts w:ascii="宋体" w:eastAsia="宋体" w:hAnsi="宋体" w:cs="宋体" w:hint="eastAsia"/>
                <w:b/>
                <w:bCs/>
                <w:sz w:val="21"/>
                <w:szCs w:val="21"/>
              </w:rPr>
              <w:t>大学生活动中心五楼</w:t>
            </w:r>
          </w:p>
        </w:tc>
      </w:tr>
    </w:tbl>
    <w:p w:rsidR="006D03D0" w:rsidRDefault="006D03D0" w:rsidP="006D03D0">
      <w:pPr>
        <w:spacing w:line="360" w:lineRule="auto"/>
        <w:rPr>
          <w:rFonts w:ascii="宋体" w:eastAsia="宋体" w:hAnsi="宋体" w:cs="宋体"/>
          <w:b/>
          <w:sz w:val="21"/>
          <w:szCs w:val="21"/>
        </w:rPr>
      </w:pPr>
      <w:r>
        <w:rPr>
          <w:rFonts w:ascii="宋体" w:eastAsia="宋体" w:hAnsi="宋体" w:cs="宋体" w:hint="eastAsia"/>
          <w:b/>
          <w:sz w:val="21"/>
          <w:szCs w:val="21"/>
        </w:rPr>
        <w:br w:type="page"/>
      </w:r>
    </w:p>
    <w:p w:rsidR="006D03D0" w:rsidRDefault="006D03D0" w:rsidP="006D03D0">
      <w:pPr>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华中师范大学“第十四届师范生专业技能大赛</w:t>
      </w:r>
      <w:r>
        <w:rPr>
          <w:rFonts w:ascii="宋体" w:eastAsia="宋体" w:hAnsi="宋体" w:cs="宋体"/>
          <w:b/>
          <w:sz w:val="28"/>
          <w:szCs w:val="28"/>
        </w:rPr>
        <w:t>”</w:t>
      </w:r>
      <w:r>
        <w:rPr>
          <w:rFonts w:ascii="宋体" w:eastAsia="宋体" w:hAnsi="宋体" w:cs="宋体" w:hint="eastAsia"/>
          <w:b/>
          <w:sz w:val="28"/>
          <w:szCs w:val="28"/>
        </w:rPr>
        <w:t>各项比赛详案</w:t>
      </w:r>
    </w:p>
    <w:p w:rsidR="006D03D0" w:rsidRDefault="006D03D0" w:rsidP="006D03D0">
      <w:pPr>
        <w:spacing w:line="360" w:lineRule="auto"/>
        <w:jc w:val="center"/>
        <w:rPr>
          <w:rFonts w:ascii="宋体" w:eastAsia="宋体" w:hAnsi="宋体" w:cs="宋体"/>
          <w:b/>
          <w:bCs/>
          <w:kern w:val="0"/>
          <w:sz w:val="22"/>
          <w:szCs w:val="18"/>
        </w:rPr>
      </w:pPr>
      <w:r>
        <w:rPr>
          <w:rFonts w:ascii="宋体" w:eastAsia="宋体" w:hAnsi="宋体" w:cs="宋体" w:hint="eastAsia"/>
          <w:b/>
          <w:sz w:val="28"/>
          <w:szCs w:val="28"/>
        </w:rPr>
        <w:t>及“2021年度师范生训测工作先进单位”评选细则</w:t>
      </w:r>
    </w:p>
    <w:p w:rsidR="006D03D0" w:rsidRDefault="006D03D0" w:rsidP="006D03D0">
      <w:pPr>
        <w:adjustRightInd w:val="0"/>
        <w:snapToGrid w:val="0"/>
        <w:spacing w:line="360" w:lineRule="auto"/>
        <w:ind w:rightChars="-41" w:right="-131"/>
        <w:jc w:val="center"/>
        <w:rPr>
          <w:rFonts w:ascii="宋体" w:eastAsia="宋体" w:hAnsi="宋体" w:cs="宋体"/>
          <w:b/>
          <w:bCs/>
          <w:kern w:val="0"/>
          <w:sz w:val="28"/>
          <w:szCs w:val="21"/>
        </w:rPr>
      </w:pPr>
      <w:r>
        <w:rPr>
          <w:rFonts w:ascii="宋体" w:eastAsia="宋体" w:hAnsi="宋体" w:cs="宋体" w:hint="eastAsia"/>
          <w:b/>
          <w:bCs/>
          <w:kern w:val="0"/>
          <w:sz w:val="28"/>
          <w:szCs w:val="21"/>
        </w:rPr>
        <w:t>一、书写技能比赛</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（一）活动目的</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以赛促练，推动师范生自主进行钢笔字、粉笔字书写训练，提高师范生钢笔字、粉笔字书写能力以及教学板书设计能力。</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（二）活动对象</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sz w:val="21"/>
          <w:szCs w:val="21"/>
        </w:rPr>
        <w:t xml:space="preserve">    全校师范生，同时也欢迎非师范生参加。</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（三）活动时间</w:t>
      </w:r>
    </w:p>
    <w:p w:rsidR="006D03D0" w:rsidRDefault="006D03D0" w:rsidP="006D03D0">
      <w:pPr>
        <w:snapToGrid w:val="0"/>
        <w:spacing w:line="360" w:lineRule="auto"/>
        <w:jc w:val="left"/>
        <w:rPr>
          <w:rFonts w:ascii="宋体" w:eastAsia="宋体" w:hAnsi="宋体" w:cs="宋体"/>
          <w:sz w:val="21"/>
          <w:szCs w:val="21"/>
          <w:highlight w:val="yellow"/>
        </w:rPr>
      </w:pPr>
      <w:r>
        <w:rPr>
          <w:rFonts w:ascii="宋体" w:eastAsia="宋体" w:hAnsi="宋体" w:cs="宋体" w:hint="eastAsia"/>
          <w:sz w:val="21"/>
          <w:szCs w:val="21"/>
        </w:rPr>
        <w:t xml:space="preserve">    2021年3月-4月</w:t>
      </w:r>
    </w:p>
    <w:p w:rsidR="006D03D0" w:rsidRDefault="006D03D0" w:rsidP="006D03D0">
      <w:pPr>
        <w:snapToGrid w:val="0"/>
        <w:spacing w:line="360" w:lineRule="auto"/>
        <w:jc w:val="left"/>
        <w:rPr>
          <w:rFonts w:ascii="宋体" w:eastAsia="宋体" w:hAnsi="宋体" w:cs="宋体"/>
          <w:b/>
          <w:bCs/>
          <w:kern w:val="0"/>
          <w:sz w:val="21"/>
          <w:szCs w:val="21"/>
        </w:rPr>
      </w:pPr>
      <w:r>
        <w:rPr>
          <w:rFonts w:ascii="宋体" w:eastAsia="宋体" w:hAnsi="宋体" w:cs="宋体" w:hint="eastAsia"/>
          <w:b/>
          <w:sz w:val="21"/>
          <w:szCs w:val="21"/>
        </w:rPr>
        <w:t>（四）</w:t>
      </w:r>
      <w:r>
        <w:rPr>
          <w:rFonts w:ascii="宋体" w:eastAsia="宋体" w:hAnsi="宋体" w:cs="宋体" w:hint="eastAsia"/>
          <w:b/>
          <w:bCs/>
          <w:kern w:val="0"/>
          <w:sz w:val="21"/>
          <w:szCs w:val="21"/>
        </w:rPr>
        <w:t>活动流程及规则</w:t>
      </w:r>
    </w:p>
    <w:tbl>
      <w:tblPr>
        <w:tblStyle w:val="a9"/>
        <w:tblW w:w="8522" w:type="dxa"/>
        <w:tblLayout w:type="fixed"/>
        <w:tblLook w:val="04A0" w:firstRow="1" w:lastRow="0" w:firstColumn="1" w:lastColumn="0" w:noHBand="0" w:noVBand="1"/>
      </w:tblPr>
      <w:tblGrid>
        <w:gridCol w:w="500"/>
        <w:gridCol w:w="1325"/>
        <w:gridCol w:w="5512"/>
        <w:gridCol w:w="1185"/>
      </w:tblGrid>
      <w:tr w:rsidR="006D03D0" w:rsidTr="00890489">
        <w:trPr>
          <w:trHeight w:val="788"/>
        </w:trPr>
        <w:tc>
          <w:tcPr>
            <w:tcW w:w="500" w:type="dxa"/>
            <w:vAlign w:val="center"/>
          </w:tcPr>
          <w:p w:rsidR="006D03D0" w:rsidRDefault="006D03D0" w:rsidP="00890489">
            <w:pPr>
              <w:pStyle w:val="ad"/>
              <w:snapToGrid w:val="0"/>
              <w:ind w:firstLineChars="0" w:firstLine="0"/>
              <w:jc w:val="center"/>
              <w:rPr>
                <w:rFonts w:ascii="宋体" w:hAnsi="宋体"/>
                <w:szCs w:val="21"/>
              </w:rPr>
            </w:pPr>
            <w:r>
              <w:rPr>
                <w:rFonts w:ascii="宋体" w:hAnsi="宋体" w:hint="eastAsia"/>
                <w:szCs w:val="21"/>
              </w:rPr>
              <w:t>赛程</w:t>
            </w:r>
          </w:p>
        </w:tc>
        <w:tc>
          <w:tcPr>
            <w:tcW w:w="1325" w:type="dxa"/>
            <w:vAlign w:val="center"/>
          </w:tcPr>
          <w:p w:rsidR="006D03D0" w:rsidRDefault="006D03D0" w:rsidP="00890489">
            <w:pPr>
              <w:pStyle w:val="ad"/>
              <w:snapToGrid w:val="0"/>
              <w:ind w:firstLineChars="0" w:firstLine="0"/>
              <w:jc w:val="center"/>
              <w:rPr>
                <w:rFonts w:ascii="宋体" w:hAnsi="宋体"/>
                <w:szCs w:val="21"/>
              </w:rPr>
            </w:pPr>
            <w:r>
              <w:rPr>
                <w:rFonts w:ascii="宋体" w:hAnsi="宋体" w:hint="eastAsia"/>
                <w:szCs w:val="21"/>
              </w:rPr>
              <w:t>时间</w:t>
            </w:r>
          </w:p>
        </w:tc>
        <w:tc>
          <w:tcPr>
            <w:tcW w:w="5512" w:type="dxa"/>
            <w:vAlign w:val="center"/>
          </w:tcPr>
          <w:p w:rsidR="006D03D0" w:rsidRDefault="006D03D0" w:rsidP="00890489">
            <w:pPr>
              <w:pStyle w:val="ad"/>
              <w:snapToGrid w:val="0"/>
              <w:ind w:firstLineChars="0" w:firstLine="0"/>
              <w:jc w:val="center"/>
              <w:rPr>
                <w:rFonts w:ascii="宋体" w:hAnsi="宋体"/>
                <w:szCs w:val="21"/>
              </w:rPr>
            </w:pPr>
            <w:r>
              <w:rPr>
                <w:rFonts w:ascii="宋体" w:hAnsi="宋体" w:hint="eastAsia"/>
                <w:szCs w:val="21"/>
              </w:rPr>
              <w:t xml:space="preserve">规则及要求 </w:t>
            </w:r>
          </w:p>
        </w:tc>
        <w:tc>
          <w:tcPr>
            <w:tcW w:w="1185" w:type="dxa"/>
            <w:vAlign w:val="center"/>
          </w:tcPr>
          <w:p w:rsidR="006D03D0" w:rsidRDefault="006D03D0" w:rsidP="00890489">
            <w:pPr>
              <w:pStyle w:val="ad"/>
              <w:snapToGrid w:val="0"/>
              <w:ind w:firstLineChars="0" w:firstLine="0"/>
              <w:jc w:val="center"/>
              <w:rPr>
                <w:rFonts w:ascii="宋体" w:hAnsi="宋体"/>
                <w:szCs w:val="21"/>
              </w:rPr>
            </w:pPr>
            <w:r>
              <w:rPr>
                <w:rFonts w:ascii="宋体" w:hAnsi="宋体" w:hint="eastAsia"/>
                <w:szCs w:val="21"/>
              </w:rPr>
              <w:t>地点</w:t>
            </w:r>
          </w:p>
        </w:tc>
      </w:tr>
      <w:tr w:rsidR="006D03D0" w:rsidTr="00890489">
        <w:tc>
          <w:tcPr>
            <w:tcW w:w="500"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学院选拔赛</w:t>
            </w:r>
          </w:p>
        </w:tc>
        <w:tc>
          <w:tcPr>
            <w:tcW w:w="1325"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3月1日—4月26日</w:t>
            </w:r>
          </w:p>
        </w:tc>
        <w:tc>
          <w:tcPr>
            <w:tcW w:w="5512" w:type="dxa"/>
            <w:vAlign w:val="center"/>
          </w:tcPr>
          <w:p w:rsidR="006D03D0" w:rsidRDefault="006D03D0" w:rsidP="00890489">
            <w:pPr>
              <w:pStyle w:val="ad"/>
              <w:spacing w:line="360" w:lineRule="auto"/>
              <w:rPr>
                <w:rFonts w:ascii="宋体" w:hAnsi="宋体"/>
                <w:szCs w:val="21"/>
              </w:rPr>
            </w:pPr>
            <w:r>
              <w:rPr>
                <w:rFonts w:ascii="宋体" w:hAnsi="宋体" w:hint="eastAsia"/>
                <w:szCs w:val="21"/>
              </w:rPr>
              <w:t>各学院自主开展本学院的钢笔字书写训练、选拔赛活动与粉笔字板书设计训练、选拔赛活动。选拔赛阶段学院需提前告知未来教育家联盟活动部部长比赛时间、地点，并邀请未来教育家联盟活动部成员到场观摩。</w:t>
            </w:r>
          </w:p>
        </w:tc>
        <w:tc>
          <w:tcPr>
            <w:tcW w:w="1185"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学院自定</w:t>
            </w:r>
          </w:p>
        </w:tc>
      </w:tr>
      <w:tr w:rsidR="006D03D0" w:rsidTr="00890489">
        <w:tc>
          <w:tcPr>
            <w:tcW w:w="500"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决赛名单及作品提交</w:t>
            </w:r>
          </w:p>
        </w:tc>
        <w:tc>
          <w:tcPr>
            <w:tcW w:w="132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4月26日</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sz w:val="21"/>
                <w:szCs w:val="21"/>
              </w:rPr>
              <w:t>7</w:t>
            </w:r>
            <w:r>
              <w:rPr>
                <w:rFonts w:ascii="宋体" w:eastAsia="宋体" w:hAnsi="宋体" w:cs="宋体" w:hint="eastAsia"/>
                <w:sz w:val="21"/>
                <w:szCs w:val="21"/>
              </w:rPr>
              <w:t>:00截止）</w:t>
            </w:r>
          </w:p>
        </w:tc>
        <w:tc>
          <w:tcPr>
            <w:tcW w:w="5512" w:type="dxa"/>
            <w:vAlign w:val="center"/>
          </w:tcPr>
          <w:p w:rsidR="006D03D0" w:rsidRDefault="006D03D0" w:rsidP="00890489">
            <w:pPr>
              <w:numPr>
                <w:ilvl w:val="255"/>
                <w:numId w:val="0"/>
              </w:numPr>
              <w:spacing w:line="360" w:lineRule="auto"/>
              <w:rPr>
                <w:rFonts w:ascii="宋体" w:eastAsia="宋体" w:hAnsi="宋体" w:cs="宋体"/>
                <w:szCs w:val="21"/>
              </w:rPr>
            </w:pPr>
            <w:r>
              <w:rPr>
                <w:rFonts w:ascii="宋体" w:eastAsia="宋体" w:hAnsi="宋体" w:cs="宋体" w:hint="eastAsia"/>
                <w:sz w:val="21"/>
                <w:szCs w:val="21"/>
              </w:rPr>
              <w:t>1.学院需将钢笔字书写比赛及粉笔字板书设计比赛选手的推荐文件分别以压缩包附件形式发至未来教育家联盟邮箱：wljyjlm1128@163.com（压缩包名称为：钢笔字书写比赛/粉笔字板书设计比赛+学院）。压缩包中包括：①钢笔字书写比赛/粉笔字板书设计比赛推荐表（盖章后的扫描件）。②推荐选手在学院选拔赛中的钢笔字书写/粉笔字板书设计书写作品电子照片（照片命名为：钢笔字书写比赛/粉笔字板书设计比赛+学院年级+姓名）。</w:t>
            </w:r>
          </w:p>
          <w:p w:rsidR="006D03D0" w:rsidRDefault="006D03D0" w:rsidP="00890489">
            <w:pPr>
              <w:numPr>
                <w:ilvl w:val="255"/>
                <w:numId w:val="0"/>
              </w:numPr>
              <w:spacing w:line="360" w:lineRule="auto"/>
              <w:rPr>
                <w:rFonts w:ascii="宋体" w:eastAsia="宋体" w:hAnsi="宋体" w:cs="宋体"/>
                <w:szCs w:val="21"/>
              </w:rPr>
            </w:pPr>
            <w:r>
              <w:rPr>
                <w:rFonts w:ascii="宋体" w:eastAsia="宋体" w:hAnsi="宋体" w:cs="宋体" w:hint="eastAsia"/>
                <w:sz w:val="21"/>
                <w:szCs w:val="21"/>
              </w:rPr>
              <w:t>2.学院需将选拔赛结果公示文件、推荐表、钢笔字书写比赛推荐选手比赛作品上交</w:t>
            </w:r>
            <w:proofErr w:type="gramStart"/>
            <w:r>
              <w:rPr>
                <w:rFonts w:ascii="宋体" w:eastAsia="宋体" w:hAnsi="宋体" w:cs="宋体" w:hint="eastAsia"/>
                <w:sz w:val="21"/>
                <w:szCs w:val="21"/>
              </w:rPr>
              <w:t>至教师</w:t>
            </w:r>
            <w:proofErr w:type="gramEnd"/>
            <w:r>
              <w:rPr>
                <w:rFonts w:ascii="宋体" w:eastAsia="宋体" w:hAnsi="宋体" w:cs="宋体" w:hint="eastAsia"/>
                <w:sz w:val="21"/>
                <w:szCs w:val="21"/>
              </w:rPr>
              <w:t>教育学院B201办公室。</w:t>
            </w:r>
          </w:p>
        </w:tc>
        <w:tc>
          <w:tcPr>
            <w:tcW w:w="118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未来教育家联盟邮箱</w:t>
            </w:r>
          </w:p>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教师教育学院B201办公室</w:t>
            </w:r>
          </w:p>
        </w:tc>
      </w:tr>
      <w:tr w:rsidR="006D03D0" w:rsidTr="00890489">
        <w:tc>
          <w:tcPr>
            <w:tcW w:w="500"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sz w:val="21"/>
                <w:szCs w:val="21"/>
              </w:rPr>
              <w:t>决赛</w:t>
            </w:r>
          </w:p>
        </w:tc>
        <w:tc>
          <w:tcPr>
            <w:tcW w:w="1325" w:type="dxa"/>
            <w:vAlign w:val="center"/>
          </w:tcPr>
          <w:p w:rsidR="006D03D0" w:rsidRDefault="006D03D0" w:rsidP="00890489">
            <w:pPr>
              <w:snapToGrid w:val="0"/>
              <w:jc w:val="center"/>
              <w:rPr>
                <w:rFonts w:ascii="宋体" w:eastAsia="宋体" w:hAnsi="宋体" w:cs="宋体"/>
                <w:b/>
                <w:sz w:val="21"/>
                <w:szCs w:val="21"/>
              </w:rPr>
            </w:pPr>
            <w:r>
              <w:rPr>
                <w:rFonts w:ascii="宋体" w:eastAsia="宋体" w:hAnsi="宋体" w:cs="宋体" w:hint="eastAsia"/>
                <w:b/>
                <w:sz w:val="21"/>
                <w:szCs w:val="21"/>
              </w:rPr>
              <w:t>4月30日</w:t>
            </w:r>
          </w:p>
          <w:p w:rsidR="006D03D0" w:rsidRDefault="006D03D0" w:rsidP="00890489">
            <w:pPr>
              <w:snapToGrid w:val="0"/>
              <w:jc w:val="center"/>
              <w:rPr>
                <w:rFonts w:ascii="宋体" w:eastAsia="宋体" w:hAnsi="宋体" w:cs="宋体"/>
                <w:szCs w:val="21"/>
              </w:rPr>
            </w:pPr>
            <w:r>
              <w:rPr>
                <w:rFonts w:ascii="宋体" w:eastAsia="宋体" w:hAnsi="宋体" w:cs="宋体" w:hint="eastAsia"/>
                <w:b/>
                <w:sz w:val="21"/>
                <w:szCs w:val="21"/>
              </w:rPr>
              <w:t>(周五)14:</w:t>
            </w:r>
            <w:r>
              <w:rPr>
                <w:rFonts w:ascii="宋体" w:eastAsia="宋体" w:hAnsi="宋体" w:cs="宋体"/>
                <w:b/>
                <w:sz w:val="21"/>
                <w:szCs w:val="21"/>
              </w:rPr>
              <w:t>0</w:t>
            </w:r>
            <w:r>
              <w:rPr>
                <w:rFonts w:ascii="宋体" w:eastAsia="宋体" w:hAnsi="宋体" w:cs="宋体" w:hint="eastAsia"/>
                <w:b/>
                <w:sz w:val="21"/>
                <w:szCs w:val="21"/>
              </w:rPr>
              <w:t>0</w:t>
            </w:r>
          </w:p>
        </w:tc>
        <w:tc>
          <w:tcPr>
            <w:tcW w:w="5512" w:type="dxa"/>
            <w:vAlign w:val="center"/>
          </w:tcPr>
          <w:p w:rsidR="006D03D0" w:rsidRDefault="006D03D0" w:rsidP="00890489">
            <w:pPr>
              <w:pStyle w:val="ad"/>
              <w:numPr>
                <w:ilvl w:val="255"/>
                <w:numId w:val="0"/>
              </w:numPr>
              <w:snapToGrid w:val="0"/>
              <w:spacing w:line="360" w:lineRule="auto"/>
              <w:ind w:firstLineChars="200" w:firstLine="420"/>
              <w:jc w:val="left"/>
              <w:rPr>
                <w:rFonts w:ascii="宋体" w:hAnsi="宋体"/>
                <w:szCs w:val="21"/>
              </w:rPr>
            </w:pPr>
            <w:r>
              <w:rPr>
                <w:rFonts w:ascii="宋体" w:hAnsi="宋体" w:hint="eastAsia"/>
                <w:szCs w:val="21"/>
              </w:rPr>
              <w:t>主办单位组织进行书写技能比赛。钢笔字书写比赛与粉笔字板书设计比赛同时进行。钢笔字书写比赛各选手需依据材料进行现场书写，规定时间内完成并上交作品，经</w:t>
            </w:r>
            <w:r>
              <w:rPr>
                <w:rFonts w:ascii="宋体" w:hAnsi="宋体" w:hint="eastAsia"/>
                <w:szCs w:val="21"/>
              </w:rPr>
              <w:lastRenderedPageBreak/>
              <w:t>评委专家评分后，评选一、二、三等奖获奖选手；粉笔字板书设计比赛由评审专家现场评分，当场评选一、二、三等奖获奖选手。</w:t>
            </w:r>
          </w:p>
          <w:p w:rsidR="006D03D0" w:rsidRDefault="006D03D0" w:rsidP="00890489">
            <w:pPr>
              <w:pStyle w:val="ad"/>
              <w:numPr>
                <w:ilvl w:val="255"/>
                <w:numId w:val="0"/>
              </w:numPr>
              <w:snapToGrid w:val="0"/>
              <w:spacing w:line="360" w:lineRule="auto"/>
              <w:jc w:val="left"/>
              <w:rPr>
                <w:rFonts w:ascii="宋体" w:hAnsi="宋体"/>
                <w:b/>
                <w:szCs w:val="21"/>
              </w:rPr>
            </w:pPr>
            <w:r>
              <w:rPr>
                <w:rFonts w:ascii="宋体" w:hAnsi="宋体" w:hint="eastAsia"/>
                <w:b/>
                <w:szCs w:val="21"/>
              </w:rPr>
              <w:t>钢笔字书写比赛</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（1）主办方提供田字格稿纸，选手需自带黑色钢笔或签字笔；</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（2）选手需提前20分钟到达比赛场地进行签到，提前5分钟就位。</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（3）比赛时长15分钟，内容为七言律诗，约75个汉字，选手必须在规定时间内根据所给定的文段，完成书写作品。</w:t>
            </w:r>
          </w:p>
          <w:p w:rsidR="006D03D0" w:rsidRDefault="006D03D0" w:rsidP="00890489">
            <w:pPr>
              <w:pStyle w:val="ad"/>
              <w:numPr>
                <w:ilvl w:val="255"/>
                <w:numId w:val="0"/>
              </w:numPr>
              <w:snapToGrid w:val="0"/>
              <w:spacing w:line="360" w:lineRule="auto"/>
              <w:jc w:val="left"/>
              <w:rPr>
                <w:rFonts w:ascii="宋体" w:hAnsi="宋体"/>
                <w:b/>
                <w:szCs w:val="21"/>
              </w:rPr>
            </w:pPr>
            <w:r>
              <w:rPr>
                <w:rFonts w:ascii="宋体" w:hAnsi="宋体" w:hint="eastAsia"/>
                <w:b/>
                <w:szCs w:val="21"/>
              </w:rPr>
              <w:t>粉笔字板书设计比赛</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（1）主办方提供黑板、板擦及粉笔。</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（2）选手需提前2</w:t>
            </w:r>
            <w:r>
              <w:rPr>
                <w:rFonts w:ascii="宋体" w:hAnsi="宋体"/>
                <w:szCs w:val="21"/>
              </w:rPr>
              <w:t>0</w:t>
            </w:r>
            <w:r>
              <w:rPr>
                <w:rFonts w:ascii="宋体" w:hAnsi="宋体" w:hint="eastAsia"/>
                <w:szCs w:val="21"/>
              </w:rPr>
              <w:t>分钟到达比赛场地进行签到，提前5分钟就位。</w:t>
            </w:r>
          </w:p>
          <w:p w:rsidR="006D03D0" w:rsidRDefault="006D03D0" w:rsidP="00890489">
            <w:pPr>
              <w:pStyle w:val="ad"/>
              <w:snapToGrid w:val="0"/>
              <w:spacing w:line="360" w:lineRule="auto"/>
              <w:ind w:firstLineChars="0" w:firstLine="0"/>
              <w:jc w:val="left"/>
              <w:rPr>
                <w:rFonts w:ascii="宋体" w:hAnsi="宋体"/>
                <w:szCs w:val="21"/>
              </w:rPr>
            </w:pPr>
            <w:r>
              <w:rPr>
                <w:rFonts w:ascii="宋体" w:hAnsi="宋体" w:hint="eastAsia"/>
                <w:szCs w:val="21"/>
              </w:rPr>
              <w:t>（3）书写限时15分钟，内容约60个汉字（包括英文或数字符号），选手根据所给定的题目，围绕学科教学内容进行板书设计。</w:t>
            </w:r>
          </w:p>
          <w:p w:rsidR="006D03D0" w:rsidRDefault="006D03D0" w:rsidP="00890489">
            <w:pPr>
              <w:pStyle w:val="ad"/>
              <w:snapToGrid w:val="0"/>
              <w:spacing w:line="360" w:lineRule="auto"/>
              <w:ind w:firstLineChars="0" w:firstLine="0"/>
              <w:jc w:val="left"/>
              <w:rPr>
                <w:rFonts w:ascii="宋体" w:hAnsi="宋体"/>
                <w:b/>
                <w:szCs w:val="21"/>
              </w:rPr>
            </w:pPr>
            <w:r>
              <w:rPr>
                <w:rFonts w:ascii="宋体" w:hAnsi="宋体" w:hint="eastAsia"/>
                <w:b/>
                <w:sz w:val="20"/>
                <w:szCs w:val="21"/>
              </w:rPr>
              <w:t>注</w:t>
            </w:r>
            <w:r>
              <w:rPr>
                <w:rFonts w:ascii="宋体" w:hAnsi="宋体"/>
                <w:b/>
                <w:sz w:val="20"/>
                <w:szCs w:val="21"/>
              </w:rPr>
              <w:t>：</w:t>
            </w:r>
            <w:r>
              <w:rPr>
                <w:rFonts w:ascii="宋体" w:hAnsi="宋体" w:hint="eastAsia"/>
                <w:b/>
                <w:sz w:val="20"/>
                <w:szCs w:val="21"/>
              </w:rPr>
              <w:t>每位选手只能参加书写比赛中其中一场比赛。</w:t>
            </w:r>
          </w:p>
        </w:tc>
        <w:tc>
          <w:tcPr>
            <w:tcW w:w="1185" w:type="dxa"/>
            <w:vAlign w:val="center"/>
          </w:tcPr>
          <w:p w:rsidR="006D03D0" w:rsidRDefault="006D03D0" w:rsidP="00890489">
            <w:pPr>
              <w:snapToGrid w:val="0"/>
              <w:jc w:val="center"/>
              <w:rPr>
                <w:rFonts w:ascii="宋体" w:eastAsia="宋体" w:hAnsi="宋体" w:cs="宋体"/>
                <w:szCs w:val="21"/>
              </w:rPr>
            </w:pPr>
            <w:r>
              <w:rPr>
                <w:rFonts w:ascii="宋体" w:eastAsia="宋体" w:hAnsi="宋体" w:cs="宋体" w:hint="eastAsia"/>
                <w:bCs/>
                <w:sz w:val="21"/>
                <w:szCs w:val="21"/>
              </w:rPr>
              <w:lastRenderedPageBreak/>
              <w:t>教师教育学院</w:t>
            </w:r>
          </w:p>
        </w:tc>
      </w:tr>
    </w:tbl>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（五）奖项设置</w:t>
      </w:r>
    </w:p>
    <w:p w:rsidR="006D03D0" w:rsidRDefault="006D03D0" w:rsidP="006D03D0">
      <w:pPr>
        <w:snapToGrid w:val="0"/>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钢笔字书写比赛：一等奖1名，二等奖2名，三等奖3名。</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粉笔字板书设计比赛：一等奖1名，二等奖2名，三等奖3名。</w:t>
      </w:r>
    </w:p>
    <w:p w:rsidR="006D03D0" w:rsidRDefault="006D03D0" w:rsidP="006D03D0">
      <w:pPr>
        <w:snapToGrid w:val="0"/>
        <w:spacing w:line="360" w:lineRule="auto"/>
        <w:rPr>
          <w:rFonts w:ascii="宋体" w:eastAsia="宋体" w:hAnsi="宋体" w:cs="宋体"/>
          <w:b/>
          <w:bCs/>
          <w:sz w:val="21"/>
          <w:szCs w:val="21"/>
        </w:rPr>
      </w:pPr>
      <w:r>
        <w:rPr>
          <w:rFonts w:ascii="宋体" w:eastAsia="宋体" w:hAnsi="宋体" w:cs="宋体" w:hint="eastAsia"/>
          <w:b/>
          <w:bCs/>
          <w:sz w:val="21"/>
          <w:szCs w:val="21"/>
        </w:rPr>
        <w:t>（六）书写技能比赛推荐表</w:t>
      </w:r>
    </w:p>
    <w:p w:rsidR="006D03D0" w:rsidRDefault="006D03D0" w:rsidP="006D03D0">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钢笔字书写比赛/粉笔字板书设计比赛推荐表</w:t>
      </w:r>
    </w:p>
    <w:p w:rsidR="006D03D0" w:rsidRDefault="006D03D0" w:rsidP="006D03D0">
      <w:pPr>
        <w:snapToGrid w:val="0"/>
        <w:spacing w:line="360" w:lineRule="auto"/>
        <w:jc w:val="center"/>
        <w:rPr>
          <w:rFonts w:ascii="宋体" w:eastAsia="宋体" w:hAnsi="宋体" w:cs="宋体"/>
          <w:b/>
          <w:bCs/>
          <w:sz w:val="21"/>
          <w:szCs w:val="21"/>
        </w:rPr>
      </w:pPr>
    </w:p>
    <w:p w:rsidR="006D03D0" w:rsidRDefault="006D03D0" w:rsidP="006D03D0">
      <w:pPr>
        <w:snapToGrid w:val="0"/>
        <w:spacing w:line="360" w:lineRule="auto"/>
        <w:jc w:val="left"/>
        <w:rPr>
          <w:rFonts w:ascii="宋体" w:eastAsia="宋体" w:hAnsi="宋体" w:cs="宋体"/>
          <w:sz w:val="21"/>
          <w:szCs w:val="21"/>
          <w:u w:val="single"/>
        </w:rPr>
      </w:pPr>
      <w:r>
        <w:rPr>
          <w:rFonts w:ascii="宋体" w:eastAsia="宋体" w:hAnsi="宋体" w:cs="宋体" w:hint="eastAsia"/>
          <w:sz w:val="21"/>
          <w:szCs w:val="21"/>
        </w:rPr>
        <w:t>学院（盖章）：</w:t>
      </w:r>
      <w:r>
        <w:rPr>
          <w:rFonts w:ascii="宋体" w:eastAsia="宋体" w:hAnsi="宋体" w:cs="宋体" w:hint="eastAsia"/>
          <w:sz w:val="21"/>
          <w:szCs w:val="21"/>
          <w:u w:val="single"/>
        </w:rPr>
        <w:t xml:space="preserve">          </w:t>
      </w:r>
    </w:p>
    <w:tbl>
      <w:tblPr>
        <w:tblStyle w:val="a9"/>
        <w:tblW w:w="8613" w:type="dxa"/>
        <w:tblLayout w:type="fixed"/>
        <w:tblLook w:val="04A0" w:firstRow="1" w:lastRow="0" w:firstColumn="1" w:lastColumn="0" w:noHBand="0" w:noVBand="1"/>
      </w:tblPr>
      <w:tblGrid>
        <w:gridCol w:w="761"/>
        <w:gridCol w:w="2108"/>
        <w:gridCol w:w="1436"/>
        <w:gridCol w:w="1436"/>
        <w:gridCol w:w="1436"/>
        <w:gridCol w:w="1436"/>
      </w:tblGrid>
      <w:tr w:rsidR="006D03D0" w:rsidTr="00890489">
        <w:trPr>
          <w:trHeight w:val="442"/>
        </w:trPr>
        <w:tc>
          <w:tcPr>
            <w:tcW w:w="761"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序号</w:t>
            </w:r>
          </w:p>
        </w:tc>
        <w:tc>
          <w:tcPr>
            <w:tcW w:w="2108"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姓名</w:t>
            </w:r>
          </w:p>
        </w:tc>
        <w:tc>
          <w:tcPr>
            <w:tcW w:w="1436"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性别</w:t>
            </w:r>
          </w:p>
        </w:tc>
        <w:tc>
          <w:tcPr>
            <w:tcW w:w="1436"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学号</w:t>
            </w:r>
          </w:p>
        </w:tc>
        <w:tc>
          <w:tcPr>
            <w:tcW w:w="1436"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联系电话</w:t>
            </w:r>
          </w:p>
        </w:tc>
        <w:tc>
          <w:tcPr>
            <w:tcW w:w="1436"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备注</w:t>
            </w:r>
          </w:p>
        </w:tc>
      </w:tr>
      <w:tr w:rsidR="006D03D0" w:rsidTr="00890489">
        <w:trPr>
          <w:trHeight w:val="442"/>
        </w:trPr>
        <w:tc>
          <w:tcPr>
            <w:tcW w:w="761"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p>
        </w:tc>
        <w:tc>
          <w:tcPr>
            <w:tcW w:w="2108"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r>
      <w:tr w:rsidR="006D03D0" w:rsidTr="00890489">
        <w:trPr>
          <w:trHeight w:val="442"/>
        </w:trPr>
        <w:tc>
          <w:tcPr>
            <w:tcW w:w="761"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w:t>
            </w:r>
          </w:p>
        </w:tc>
        <w:tc>
          <w:tcPr>
            <w:tcW w:w="2108"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c>
          <w:tcPr>
            <w:tcW w:w="1436" w:type="dxa"/>
            <w:vAlign w:val="center"/>
          </w:tcPr>
          <w:p w:rsidR="006D03D0" w:rsidRDefault="006D03D0" w:rsidP="00890489">
            <w:pPr>
              <w:snapToGrid w:val="0"/>
              <w:jc w:val="center"/>
              <w:rPr>
                <w:rFonts w:ascii="宋体" w:eastAsia="宋体" w:hAnsi="宋体" w:cs="宋体"/>
                <w:sz w:val="21"/>
                <w:szCs w:val="21"/>
              </w:rPr>
            </w:pPr>
          </w:p>
        </w:tc>
      </w:tr>
    </w:tbl>
    <w:p w:rsidR="006D03D0" w:rsidRDefault="006D03D0" w:rsidP="006D03D0">
      <w:pPr>
        <w:wordWrap w:val="0"/>
        <w:spacing w:line="360" w:lineRule="auto"/>
        <w:jc w:val="righ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可增行）</w:t>
      </w:r>
    </w:p>
    <w:p w:rsidR="006D03D0" w:rsidRDefault="006D03D0" w:rsidP="006D03D0">
      <w:pPr>
        <w:spacing w:line="360" w:lineRule="auto"/>
        <w:jc w:val="right"/>
        <w:rPr>
          <w:rFonts w:ascii="宋体" w:eastAsia="宋体" w:hAnsi="宋体" w:cs="宋体"/>
          <w:b/>
          <w:sz w:val="21"/>
          <w:szCs w:val="21"/>
        </w:rPr>
      </w:pPr>
      <w:r>
        <w:rPr>
          <w:rFonts w:ascii="宋体" w:eastAsia="宋体" w:hAnsi="宋体" w:cs="宋体" w:hint="eastAsia"/>
          <w:sz w:val="21"/>
          <w:szCs w:val="21"/>
        </w:rPr>
        <w:t>2021年  月  日</w:t>
      </w:r>
    </w:p>
    <w:p w:rsidR="006D03D0" w:rsidRDefault="006D03D0" w:rsidP="006D03D0">
      <w:pPr>
        <w:snapToGrid w:val="0"/>
        <w:spacing w:line="360" w:lineRule="auto"/>
        <w:rPr>
          <w:rFonts w:ascii="宋体" w:eastAsia="宋体" w:hAnsi="宋体" w:cs="宋体"/>
          <w:b/>
          <w:bCs/>
          <w:sz w:val="21"/>
          <w:szCs w:val="21"/>
        </w:rPr>
      </w:pPr>
    </w:p>
    <w:p w:rsidR="006D03D0" w:rsidRDefault="006D03D0" w:rsidP="006D03D0">
      <w:pPr>
        <w:snapToGrid w:val="0"/>
        <w:spacing w:line="360" w:lineRule="auto"/>
        <w:rPr>
          <w:rFonts w:ascii="宋体" w:eastAsia="宋体" w:hAnsi="宋体" w:cs="宋体"/>
          <w:b/>
          <w:bCs/>
          <w:sz w:val="21"/>
          <w:szCs w:val="21"/>
        </w:rPr>
      </w:pPr>
      <w:r>
        <w:rPr>
          <w:rFonts w:ascii="宋体" w:eastAsia="宋体" w:hAnsi="宋体" w:cs="宋体" w:hint="eastAsia"/>
          <w:b/>
          <w:bCs/>
          <w:sz w:val="21"/>
          <w:szCs w:val="21"/>
        </w:rPr>
        <w:lastRenderedPageBreak/>
        <w:t>（七）书写技能比赛评分标准</w:t>
      </w:r>
    </w:p>
    <w:p w:rsidR="006D03D0" w:rsidRDefault="006D03D0" w:rsidP="006D03D0">
      <w:pPr>
        <w:snapToGrid w:val="0"/>
        <w:spacing w:line="4" w:lineRule="atLeast"/>
        <w:jc w:val="center"/>
        <w:rPr>
          <w:rFonts w:ascii="宋体" w:eastAsia="宋体" w:hAnsi="宋体" w:cs="宋体"/>
          <w:b/>
          <w:sz w:val="21"/>
          <w:szCs w:val="21"/>
        </w:rPr>
      </w:pPr>
      <w:r>
        <w:rPr>
          <w:rFonts w:ascii="宋体" w:eastAsia="宋体" w:hAnsi="宋体" w:cs="宋体" w:hint="eastAsia"/>
          <w:b/>
          <w:sz w:val="21"/>
          <w:szCs w:val="21"/>
        </w:rPr>
        <w:t>钢笔字书写比赛决赛评分标准</w:t>
      </w:r>
    </w:p>
    <w:tbl>
      <w:tblPr>
        <w:tblpPr w:leftFromText="182" w:rightFromText="182" w:vertAnchor="text" w:horzAnchor="margin" w:tblpY="286"/>
        <w:tblOverlap w:val="never"/>
        <w:tblW w:w="87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2"/>
        <w:gridCol w:w="7433"/>
      </w:tblGrid>
      <w:tr w:rsidR="006D03D0" w:rsidTr="00890489">
        <w:trPr>
          <w:cantSplit/>
          <w:trHeight w:val="473"/>
        </w:trPr>
        <w:tc>
          <w:tcPr>
            <w:tcW w:w="1282"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spacing w:line="4" w:lineRule="atLeast"/>
              <w:jc w:val="center"/>
              <w:rPr>
                <w:rFonts w:ascii="宋体" w:eastAsia="宋体" w:hAnsi="宋体" w:cs="宋体"/>
                <w:b/>
                <w:bCs/>
                <w:sz w:val="21"/>
                <w:szCs w:val="21"/>
              </w:rPr>
            </w:pPr>
            <w:r>
              <w:rPr>
                <w:rFonts w:ascii="宋体" w:eastAsia="宋体" w:hAnsi="宋体" w:cs="宋体" w:hint="eastAsia"/>
                <w:b/>
                <w:bCs/>
                <w:sz w:val="21"/>
                <w:szCs w:val="21"/>
              </w:rPr>
              <w:t>项目</w:t>
            </w: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spacing w:line="4" w:lineRule="atLeast"/>
              <w:jc w:val="center"/>
              <w:rPr>
                <w:rFonts w:ascii="宋体" w:eastAsia="宋体" w:hAnsi="宋体" w:cs="宋体"/>
                <w:b/>
                <w:bCs/>
                <w:sz w:val="21"/>
                <w:szCs w:val="21"/>
              </w:rPr>
            </w:pPr>
            <w:r>
              <w:rPr>
                <w:rFonts w:ascii="宋体" w:eastAsia="宋体" w:hAnsi="宋体" w:cs="宋体" w:hint="eastAsia"/>
                <w:b/>
                <w:bCs/>
                <w:sz w:val="21"/>
                <w:szCs w:val="21"/>
              </w:rPr>
              <w:t>具体指标</w:t>
            </w:r>
          </w:p>
        </w:tc>
      </w:tr>
      <w:tr w:rsidR="006D03D0" w:rsidTr="00890489">
        <w:trPr>
          <w:cantSplit/>
          <w:trHeight w:val="473"/>
        </w:trPr>
        <w:tc>
          <w:tcPr>
            <w:tcW w:w="1282" w:type="dxa"/>
            <w:vMerge w:val="restart"/>
            <w:tcBorders>
              <w:top w:val="single" w:sz="4" w:space="0" w:color="auto"/>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字体笔法</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（50分）</w:t>
            </w: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书写规范、工整；笔画清楚到位、均匀，结构平正。</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书写正确，无错字、漏字。</w:t>
            </w:r>
            <w:proofErr w:type="gramStart"/>
            <w:r>
              <w:rPr>
                <w:rFonts w:ascii="宋体" w:eastAsia="宋体" w:hAnsi="宋体" w:cs="宋体" w:hint="eastAsia"/>
                <w:sz w:val="21"/>
                <w:szCs w:val="21"/>
              </w:rPr>
              <w:t>每错或</w:t>
            </w:r>
            <w:proofErr w:type="gramEnd"/>
            <w:r>
              <w:rPr>
                <w:rFonts w:ascii="宋体" w:eastAsia="宋体" w:hAnsi="宋体" w:cs="宋体" w:hint="eastAsia"/>
                <w:sz w:val="21"/>
                <w:szCs w:val="21"/>
              </w:rPr>
              <w:t>漏一个字，扣</w:t>
            </w:r>
            <w:r>
              <w:rPr>
                <w:rFonts w:ascii="宋体" w:eastAsia="宋体" w:hAnsi="宋体" w:cs="宋体"/>
                <w:sz w:val="21"/>
                <w:szCs w:val="21"/>
              </w:rPr>
              <w:t>0</w:t>
            </w:r>
            <w:r>
              <w:rPr>
                <w:rFonts w:ascii="宋体" w:eastAsia="宋体" w:hAnsi="宋体" w:cs="宋体" w:hint="eastAsia"/>
                <w:sz w:val="21"/>
                <w:szCs w:val="21"/>
              </w:rPr>
              <w:t>.5分。</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笔法讲究，轻重粗细、富有变化，起落自然。</w:t>
            </w:r>
          </w:p>
        </w:tc>
      </w:tr>
      <w:tr w:rsidR="006D03D0" w:rsidTr="00890489">
        <w:trPr>
          <w:cantSplit/>
          <w:trHeight w:val="473"/>
        </w:trPr>
        <w:tc>
          <w:tcPr>
            <w:tcW w:w="1282" w:type="dxa"/>
            <w:vMerge w:val="restart"/>
            <w:tcBorders>
              <w:top w:val="single" w:sz="4" w:space="0" w:color="auto"/>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卷面结构</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（50分）</w:t>
            </w: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干净整齐无涂改、布局合理、字形大小得当。</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整体效果美观，具有观赏性。</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结构合理、用笔精熟、笔法得当。</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书写规范，版面整洁、美观大方。</w:t>
            </w:r>
          </w:p>
        </w:tc>
      </w:tr>
      <w:tr w:rsidR="006D03D0" w:rsidTr="00890489">
        <w:trPr>
          <w:cantSplit/>
          <w:trHeight w:val="473"/>
        </w:trPr>
        <w:tc>
          <w:tcPr>
            <w:tcW w:w="1282" w:type="dxa"/>
            <w:vMerge/>
            <w:tcBorders>
              <w:left w:val="single" w:sz="4" w:space="0" w:color="auto"/>
              <w:right w:val="single" w:sz="4" w:space="0" w:color="auto"/>
            </w:tcBorders>
            <w:vAlign w:val="center"/>
          </w:tcPr>
          <w:p w:rsidR="006D03D0" w:rsidRDefault="006D03D0" w:rsidP="00890489">
            <w:pPr>
              <w:snapToGrid w:val="0"/>
              <w:rPr>
                <w:rFonts w:ascii="宋体" w:eastAsia="宋体" w:hAnsi="宋体" w:cs="宋体"/>
                <w:sz w:val="21"/>
                <w:szCs w:val="21"/>
              </w:rPr>
            </w:pPr>
          </w:p>
        </w:tc>
        <w:tc>
          <w:tcPr>
            <w:tcW w:w="7433"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书写内容完整，在规定时间内完成比赛。</w:t>
            </w:r>
          </w:p>
        </w:tc>
      </w:tr>
    </w:tbl>
    <w:p w:rsidR="006D03D0" w:rsidRDefault="006D03D0" w:rsidP="006D03D0">
      <w:pPr>
        <w:adjustRightInd w:val="0"/>
        <w:snapToGrid w:val="0"/>
        <w:spacing w:line="360" w:lineRule="auto"/>
        <w:ind w:rightChars="-41" w:right="-131"/>
        <w:jc w:val="center"/>
        <w:rPr>
          <w:rFonts w:ascii="宋体" w:eastAsia="宋体" w:hAnsi="宋体" w:cs="宋体"/>
          <w:b/>
          <w:bCs/>
          <w:kern w:val="0"/>
          <w:sz w:val="21"/>
          <w:szCs w:val="21"/>
        </w:rPr>
      </w:pPr>
    </w:p>
    <w:p w:rsidR="006D03D0" w:rsidRDefault="006D03D0" w:rsidP="006D03D0">
      <w:pPr>
        <w:adjustRightInd w:val="0"/>
        <w:snapToGrid w:val="0"/>
        <w:spacing w:line="360" w:lineRule="auto"/>
        <w:ind w:rightChars="-41" w:right="-131"/>
        <w:jc w:val="center"/>
        <w:rPr>
          <w:rFonts w:ascii="宋体" w:eastAsia="宋体" w:hAnsi="宋体" w:cs="宋体"/>
          <w:b/>
          <w:bCs/>
          <w:kern w:val="0"/>
          <w:sz w:val="21"/>
          <w:szCs w:val="21"/>
        </w:rPr>
      </w:pPr>
      <w:r>
        <w:rPr>
          <w:rFonts w:ascii="宋体" w:eastAsia="宋体" w:hAnsi="宋体" w:cs="宋体" w:hint="eastAsia"/>
          <w:b/>
          <w:bCs/>
          <w:kern w:val="0"/>
          <w:sz w:val="21"/>
          <w:szCs w:val="21"/>
        </w:rPr>
        <w:t xml:space="preserve"> </w:t>
      </w:r>
    </w:p>
    <w:p w:rsidR="006D03D0" w:rsidRDefault="006D03D0" w:rsidP="006D03D0">
      <w:pPr>
        <w:adjustRightInd w:val="0"/>
        <w:snapToGrid w:val="0"/>
        <w:spacing w:line="360" w:lineRule="auto"/>
        <w:ind w:rightChars="-41" w:right="-131"/>
        <w:jc w:val="center"/>
        <w:rPr>
          <w:rFonts w:ascii="宋体" w:eastAsia="宋体" w:hAnsi="宋体" w:cs="宋体"/>
          <w:b/>
          <w:bCs/>
          <w:kern w:val="0"/>
          <w:sz w:val="21"/>
          <w:szCs w:val="21"/>
        </w:rPr>
      </w:pPr>
      <w:r>
        <w:rPr>
          <w:rFonts w:ascii="宋体" w:eastAsia="宋体" w:hAnsi="宋体" w:cs="宋体" w:hint="eastAsia"/>
          <w:b/>
          <w:bCs/>
          <w:kern w:val="0"/>
          <w:sz w:val="21"/>
          <w:szCs w:val="21"/>
        </w:rPr>
        <w:t>粉笔字板书设计比赛决赛评分标准</w:t>
      </w:r>
    </w:p>
    <w:tbl>
      <w:tblPr>
        <w:tblpPr w:leftFromText="182" w:rightFromText="182" w:vertAnchor="text" w:horzAnchor="page" w:tblpX="1840" w:tblpY="305"/>
        <w:tblOverlap w:val="never"/>
        <w:tblW w:w="86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4"/>
        <w:gridCol w:w="7398"/>
      </w:tblGrid>
      <w:tr w:rsidR="006D03D0" w:rsidTr="00890489">
        <w:trPr>
          <w:cantSplit/>
          <w:trHeight w:val="510"/>
        </w:trPr>
        <w:tc>
          <w:tcPr>
            <w:tcW w:w="124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项 目</w:t>
            </w: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center"/>
              <w:rPr>
                <w:rFonts w:ascii="宋体" w:eastAsia="宋体" w:hAnsi="宋体" w:cs="宋体"/>
                <w:b/>
                <w:bCs/>
                <w:sz w:val="21"/>
                <w:szCs w:val="21"/>
              </w:rPr>
            </w:pPr>
            <w:r>
              <w:rPr>
                <w:rFonts w:ascii="宋体" w:eastAsia="宋体" w:hAnsi="宋体" w:cs="宋体" w:hint="eastAsia"/>
                <w:b/>
                <w:bCs/>
                <w:sz w:val="21"/>
                <w:szCs w:val="21"/>
              </w:rPr>
              <w:t>具体指标</w:t>
            </w:r>
          </w:p>
        </w:tc>
      </w:tr>
      <w:tr w:rsidR="006D03D0" w:rsidTr="00890489">
        <w:trPr>
          <w:cantSplit/>
          <w:trHeight w:val="510"/>
        </w:trPr>
        <w:tc>
          <w:tcPr>
            <w:tcW w:w="1244" w:type="dxa"/>
            <w:vMerge w:val="restart"/>
            <w:tcBorders>
              <w:top w:val="single" w:sz="4" w:space="0" w:color="auto"/>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字体笔法</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15</w:t>
            </w:r>
            <w:r>
              <w:rPr>
                <w:rFonts w:ascii="宋体" w:eastAsia="宋体" w:hAnsi="宋体" w:cs="宋体" w:hint="eastAsia"/>
                <w:sz w:val="21"/>
                <w:szCs w:val="21"/>
              </w:rPr>
              <w:t>分）</w:t>
            </w: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书写规范、工整；笔画清楚到位、均匀，结构平正。</w:t>
            </w:r>
          </w:p>
        </w:tc>
      </w:tr>
      <w:tr w:rsidR="006D03D0" w:rsidTr="00890489">
        <w:trPr>
          <w:cantSplit/>
          <w:trHeight w:val="510"/>
        </w:trPr>
        <w:tc>
          <w:tcPr>
            <w:tcW w:w="1244" w:type="dxa"/>
            <w:vMerge/>
            <w:tcBorders>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书写正确，无错字、漏字。</w:t>
            </w:r>
            <w:proofErr w:type="gramStart"/>
            <w:r>
              <w:rPr>
                <w:rFonts w:ascii="宋体" w:eastAsia="宋体" w:hAnsi="宋体" w:cs="宋体" w:hint="eastAsia"/>
                <w:sz w:val="21"/>
                <w:szCs w:val="21"/>
              </w:rPr>
              <w:t>每错或</w:t>
            </w:r>
            <w:proofErr w:type="gramEnd"/>
            <w:r>
              <w:rPr>
                <w:rFonts w:ascii="宋体" w:eastAsia="宋体" w:hAnsi="宋体" w:cs="宋体" w:hint="eastAsia"/>
                <w:sz w:val="21"/>
                <w:szCs w:val="21"/>
              </w:rPr>
              <w:t>漏一个字，扣</w:t>
            </w:r>
            <w:r>
              <w:rPr>
                <w:rFonts w:ascii="宋体" w:eastAsia="宋体" w:hAnsi="宋体" w:cs="宋体"/>
                <w:sz w:val="21"/>
                <w:szCs w:val="21"/>
              </w:rPr>
              <w:t>0</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分</w:t>
            </w:r>
            <w:r>
              <w:rPr>
                <w:rFonts w:ascii="宋体" w:eastAsia="宋体" w:hAnsi="宋体" w:cs="宋体"/>
                <w:sz w:val="21"/>
                <w:szCs w:val="21"/>
              </w:rPr>
              <w:t>。</w:t>
            </w:r>
          </w:p>
        </w:tc>
      </w:tr>
      <w:tr w:rsidR="006D03D0" w:rsidTr="00890489">
        <w:trPr>
          <w:cantSplit/>
          <w:trHeight w:val="510"/>
        </w:trPr>
        <w:tc>
          <w:tcPr>
            <w:tcW w:w="1244" w:type="dxa"/>
            <w:vMerge/>
            <w:tcBorders>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笔法讲究，轻重粗细、富有变化，起落自然。</w:t>
            </w:r>
          </w:p>
        </w:tc>
      </w:tr>
      <w:tr w:rsidR="006D03D0" w:rsidTr="00890489">
        <w:trPr>
          <w:cantSplit/>
          <w:trHeight w:val="510"/>
        </w:trPr>
        <w:tc>
          <w:tcPr>
            <w:tcW w:w="1244" w:type="dxa"/>
            <w:vMerge w:val="restart"/>
            <w:tcBorders>
              <w:top w:val="single" w:sz="4" w:space="0" w:color="auto"/>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板书结构</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干净整齐、布局合理、字距行距合适、字形大小得当。</w:t>
            </w:r>
          </w:p>
        </w:tc>
      </w:tr>
      <w:tr w:rsidR="006D03D0" w:rsidTr="00890489">
        <w:trPr>
          <w:cantSplit/>
          <w:trHeight w:val="510"/>
        </w:trPr>
        <w:tc>
          <w:tcPr>
            <w:tcW w:w="1244" w:type="dxa"/>
            <w:vMerge/>
            <w:tcBorders>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整体效果美观，具有观赏性。</w:t>
            </w:r>
          </w:p>
        </w:tc>
      </w:tr>
      <w:tr w:rsidR="006D03D0" w:rsidTr="00890489">
        <w:trPr>
          <w:cantSplit/>
          <w:trHeight w:val="871"/>
        </w:trPr>
        <w:tc>
          <w:tcPr>
            <w:tcW w:w="1244" w:type="dxa"/>
            <w:tcBorders>
              <w:top w:val="single" w:sz="4" w:space="0" w:color="auto"/>
              <w:left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板书内容（2</w:t>
            </w:r>
            <w:r>
              <w:rPr>
                <w:rFonts w:ascii="宋体" w:eastAsia="宋体" w:hAnsi="宋体" w:cs="宋体"/>
                <w:sz w:val="21"/>
                <w:szCs w:val="21"/>
              </w:rPr>
              <w:t>5</w:t>
            </w:r>
            <w:r>
              <w:rPr>
                <w:rFonts w:ascii="宋体" w:eastAsia="宋体" w:hAnsi="宋体" w:cs="宋体" w:hint="eastAsia"/>
                <w:sz w:val="21"/>
                <w:szCs w:val="21"/>
              </w:rPr>
              <w:t>分）</w:t>
            </w:r>
          </w:p>
        </w:tc>
        <w:tc>
          <w:tcPr>
            <w:tcW w:w="7398" w:type="dxa"/>
            <w:tcBorders>
              <w:top w:val="single" w:sz="4" w:space="0" w:color="auto"/>
              <w:left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sz w:val="21"/>
                <w:szCs w:val="21"/>
              </w:rPr>
              <w:t>紧扣题目</w:t>
            </w:r>
            <w:r>
              <w:rPr>
                <w:rFonts w:ascii="宋体" w:eastAsia="宋体" w:hAnsi="宋体" w:cs="宋体" w:hint="eastAsia"/>
                <w:sz w:val="21"/>
                <w:szCs w:val="21"/>
              </w:rPr>
              <w:t>，展现完整的教学内容脉络，科学、正确、规范。</w:t>
            </w:r>
          </w:p>
        </w:tc>
      </w:tr>
      <w:tr w:rsidR="006D03D0" w:rsidTr="00890489">
        <w:trPr>
          <w:cantSplit/>
          <w:trHeight w:val="955"/>
        </w:trPr>
        <w:tc>
          <w:tcPr>
            <w:tcW w:w="124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板书设计</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0分）</w:t>
            </w:r>
          </w:p>
        </w:tc>
        <w:tc>
          <w:tcPr>
            <w:tcW w:w="739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napToGrid w:val="0"/>
              <w:jc w:val="left"/>
              <w:rPr>
                <w:rFonts w:ascii="宋体" w:eastAsia="宋体" w:hAnsi="宋体" w:cs="宋体"/>
                <w:sz w:val="21"/>
                <w:szCs w:val="21"/>
              </w:rPr>
            </w:pPr>
            <w:r>
              <w:rPr>
                <w:rFonts w:ascii="宋体" w:eastAsia="宋体" w:hAnsi="宋体" w:cs="宋体" w:hint="eastAsia"/>
                <w:sz w:val="21"/>
                <w:szCs w:val="21"/>
              </w:rPr>
              <w:t>设计新颖，体现教学设计思想；知识</w:t>
            </w:r>
            <w:proofErr w:type="gramStart"/>
            <w:r>
              <w:rPr>
                <w:rFonts w:ascii="宋体" w:eastAsia="宋体" w:hAnsi="宋体" w:cs="宋体" w:hint="eastAsia"/>
                <w:sz w:val="21"/>
                <w:szCs w:val="21"/>
              </w:rPr>
              <w:t>点结构</w:t>
            </w:r>
            <w:proofErr w:type="gramEnd"/>
            <w:r>
              <w:rPr>
                <w:rFonts w:ascii="宋体" w:eastAsia="宋体" w:hAnsi="宋体" w:cs="宋体" w:hint="eastAsia"/>
                <w:sz w:val="21"/>
                <w:szCs w:val="21"/>
              </w:rPr>
              <w:t>清晰，逻辑性强，重点突出。</w:t>
            </w:r>
          </w:p>
        </w:tc>
      </w:tr>
    </w:tbl>
    <w:p w:rsidR="006D03D0" w:rsidRDefault="006D03D0" w:rsidP="006D03D0">
      <w:pPr>
        <w:adjustRightInd w:val="0"/>
        <w:snapToGrid w:val="0"/>
        <w:spacing w:line="360" w:lineRule="auto"/>
        <w:ind w:rightChars="-41" w:right="-131"/>
        <w:jc w:val="left"/>
        <w:rPr>
          <w:rFonts w:ascii="宋体" w:eastAsia="宋体" w:hAnsi="宋体" w:cs="宋体"/>
          <w:b/>
          <w:bCs/>
          <w:kern w:val="0"/>
          <w:sz w:val="22"/>
          <w:szCs w:val="18"/>
        </w:rPr>
      </w:pPr>
    </w:p>
    <w:p w:rsidR="006D03D0" w:rsidRDefault="006D03D0" w:rsidP="006D03D0">
      <w:pPr>
        <w:widowControl/>
        <w:jc w:val="left"/>
        <w:rPr>
          <w:rFonts w:ascii="宋体" w:eastAsia="宋体" w:hAnsi="宋体" w:cs="宋体"/>
          <w:b/>
          <w:bCs/>
          <w:kern w:val="0"/>
          <w:sz w:val="22"/>
          <w:szCs w:val="18"/>
        </w:rPr>
      </w:pPr>
      <w:r>
        <w:rPr>
          <w:rFonts w:ascii="宋体" w:eastAsia="宋体" w:hAnsi="宋体" w:cs="宋体"/>
          <w:b/>
          <w:bCs/>
          <w:kern w:val="0"/>
          <w:sz w:val="22"/>
          <w:szCs w:val="18"/>
        </w:rPr>
        <w:br w:type="page"/>
      </w:r>
    </w:p>
    <w:p w:rsidR="006D03D0" w:rsidRDefault="006D03D0" w:rsidP="006D03D0">
      <w:pPr>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二、普通话演讲比赛</w:t>
      </w:r>
    </w:p>
    <w:p w:rsidR="006D03D0" w:rsidRDefault="006D03D0" w:rsidP="006D03D0">
      <w:pPr>
        <w:adjustRightInd w:val="0"/>
        <w:snapToGrid w:val="0"/>
        <w:spacing w:line="360" w:lineRule="auto"/>
        <w:ind w:rightChars="-41" w:right="-131"/>
        <w:jc w:val="left"/>
        <w:rPr>
          <w:rFonts w:ascii="宋体" w:eastAsia="宋体" w:hAnsi="宋体" w:cs="宋体"/>
          <w:b/>
          <w:bCs/>
          <w:kern w:val="0"/>
          <w:sz w:val="21"/>
          <w:szCs w:val="21"/>
        </w:rPr>
      </w:pPr>
      <w:r>
        <w:rPr>
          <w:rFonts w:ascii="宋体" w:eastAsia="宋体" w:hAnsi="宋体" w:cs="宋体" w:hint="eastAsia"/>
          <w:b/>
          <w:bCs/>
          <w:kern w:val="0"/>
          <w:sz w:val="21"/>
          <w:szCs w:val="21"/>
        </w:rPr>
        <w:t>（一）活动目的</w:t>
      </w:r>
    </w:p>
    <w:p w:rsidR="006D03D0" w:rsidRDefault="006D03D0" w:rsidP="006D03D0">
      <w:pPr>
        <w:adjustRightInd w:val="0"/>
        <w:snapToGrid w:val="0"/>
        <w:spacing w:line="360" w:lineRule="auto"/>
        <w:ind w:rightChars="-41" w:right="-131" w:firstLineChars="200" w:firstLine="420"/>
        <w:jc w:val="left"/>
        <w:rPr>
          <w:rFonts w:ascii="宋体" w:eastAsia="宋体" w:hAnsi="宋体" w:cs="宋体"/>
          <w:sz w:val="21"/>
          <w:szCs w:val="21"/>
        </w:rPr>
      </w:pPr>
      <w:r>
        <w:rPr>
          <w:rFonts w:ascii="宋体" w:eastAsia="宋体" w:hAnsi="宋体" w:cs="宋体" w:hint="eastAsia"/>
          <w:sz w:val="21"/>
          <w:szCs w:val="21"/>
        </w:rPr>
        <w:t>全面深入宣传国家语言文字法规政策，促进中华优秀语言文化传承弘扬，营造和谐语言生活环境，提高全校学生语言表达与应用能力。</w:t>
      </w:r>
    </w:p>
    <w:p w:rsidR="006D03D0" w:rsidRDefault="006D03D0" w:rsidP="006D03D0">
      <w:pPr>
        <w:adjustRightInd w:val="0"/>
        <w:snapToGrid w:val="0"/>
        <w:spacing w:line="360" w:lineRule="auto"/>
        <w:ind w:rightChars="-41" w:right="-131"/>
        <w:jc w:val="left"/>
        <w:rPr>
          <w:rFonts w:ascii="宋体" w:eastAsia="宋体" w:hAnsi="宋体" w:cs="宋体"/>
          <w:sz w:val="21"/>
          <w:szCs w:val="21"/>
        </w:rPr>
      </w:pPr>
      <w:r>
        <w:rPr>
          <w:rFonts w:ascii="宋体" w:eastAsia="宋体" w:hAnsi="宋体" w:cs="宋体" w:hint="eastAsia"/>
          <w:b/>
          <w:bCs/>
          <w:kern w:val="0"/>
          <w:sz w:val="21"/>
          <w:szCs w:val="21"/>
        </w:rPr>
        <w:t>（二）活动主题</w:t>
      </w:r>
    </w:p>
    <w:p w:rsidR="006D03D0" w:rsidRDefault="006D03D0" w:rsidP="006D03D0">
      <w:pPr>
        <w:ind w:firstLineChars="200" w:firstLine="420"/>
        <w:rPr>
          <w:rFonts w:ascii="等线" w:eastAsia="等线" w:hAnsi="等线"/>
          <w:sz w:val="21"/>
          <w:szCs w:val="22"/>
        </w:rPr>
      </w:pPr>
      <w:r>
        <w:rPr>
          <w:rFonts w:ascii="宋体" w:eastAsia="宋体" w:hAnsi="宋体" w:cs="宋体" w:hint="eastAsia"/>
          <w:sz w:val="21"/>
          <w:szCs w:val="21"/>
        </w:rPr>
        <w:t>以“</w:t>
      </w:r>
      <w:r>
        <w:rPr>
          <w:rFonts w:ascii="宋体" w:eastAsia="宋体" w:hAnsi="宋体" w:cs="宋体"/>
          <w:sz w:val="21"/>
          <w:szCs w:val="21"/>
        </w:rPr>
        <w:t>回顾百年党史，探索传承教育</w:t>
      </w:r>
      <w:r>
        <w:rPr>
          <w:rFonts w:ascii="宋体" w:eastAsia="宋体" w:hAnsi="宋体" w:cs="宋体" w:hint="eastAsia"/>
          <w:sz w:val="21"/>
          <w:szCs w:val="21"/>
        </w:rPr>
        <w:t>”为主题，题目自拟。</w:t>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b/>
          <w:bCs/>
          <w:kern w:val="0"/>
          <w:sz w:val="21"/>
          <w:szCs w:val="21"/>
        </w:rPr>
        <w:t>（三）活动时间</w:t>
      </w:r>
    </w:p>
    <w:p w:rsidR="006D03D0" w:rsidRDefault="006D03D0" w:rsidP="006D03D0">
      <w:pPr>
        <w:snapToGrid w:val="0"/>
        <w:spacing w:line="360" w:lineRule="auto"/>
        <w:ind w:firstLineChars="250" w:firstLine="525"/>
        <w:jc w:val="left"/>
        <w:rPr>
          <w:rFonts w:ascii="宋体" w:eastAsia="宋体" w:hAnsi="宋体" w:cs="宋体"/>
          <w:sz w:val="21"/>
          <w:szCs w:val="21"/>
        </w:rPr>
      </w:pPr>
      <w:r>
        <w:rPr>
          <w:rFonts w:ascii="宋体" w:eastAsia="宋体" w:hAnsi="宋体" w:cs="宋体" w:hint="eastAsia"/>
          <w:sz w:val="21"/>
          <w:szCs w:val="21"/>
        </w:rPr>
        <w:t>2021年3月—5月</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b/>
          <w:bCs/>
          <w:kern w:val="0"/>
          <w:sz w:val="21"/>
          <w:szCs w:val="21"/>
        </w:rPr>
        <w:t>（四）活动对象</w:t>
      </w:r>
    </w:p>
    <w:p w:rsidR="006D03D0" w:rsidRDefault="006D03D0" w:rsidP="006D03D0">
      <w:pPr>
        <w:snapToGrid w:val="0"/>
        <w:spacing w:line="360" w:lineRule="auto"/>
        <w:ind w:firstLineChars="250" w:firstLine="525"/>
        <w:jc w:val="left"/>
        <w:rPr>
          <w:rFonts w:ascii="宋体" w:eastAsia="宋体" w:hAnsi="宋体" w:cs="宋体"/>
          <w:b/>
          <w:sz w:val="21"/>
          <w:szCs w:val="21"/>
        </w:rPr>
      </w:pPr>
      <w:r>
        <w:rPr>
          <w:rFonts w:ascii="宋体" w:eastAsia="宋体" w:hAnsi="宋体" w:cs="宋体" w:hint="eastAsia"/>
          <w:sz w:val="21"/>
          <w:szCs w:val="21"/>
        </w:rPr>
        <w:t>全校师范生</w:t>
      </w:r>
    </w:p>
    <w:p w:rsidR="006D03D0" w:rsidRDefault="006D03D0" w:rsidP="006D03D0">
      <w:pPr>
        <w:numPr>
          <w:ilvl w:val="0"/>
          <w:numId w:val="1"/>
        </w:numPr>
        <w:snapToGrid w:val="0"/>
        <w:spacing w:line="360" w:lineRule="auto"/>
        <w:jc w:val="left"/>
        <w:rPr>
          <w:rFonts w:ascii="宋体" w:eastAsia="宋体" w:hAnsi="宋体" w:cs="宋体"/>
          <w:b/>
          <w:bCs/>
          <w:kern w:val="0"/>
          <w:sz w:val="21"/>
          <w:szCs w:val="21"/>
        </w:rPr>
      </w:pPr>
      <w:r>
        <w:rPr>
          <w:rFonts w:ascii="宋体" w:eastAsia="宋体" w:hAnsi="宋体" w:cs="宋体" w:hint="eastAsia"/>
          <w:b/>
          <w:bCs/>
          <w:kern w:val="0"/>
          <w:sz w:val="21"/>
          <w:szCs w:val="21"/>
        </w:rPr>
        <w:t>活动流程及规则</w:t>
      </w:r>
    </w:p>
    <w:tbl>
      <w:tblPr>
        <w:tblW w:w="8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1296"/>
        <w:gridCol w:w="4849"/>
        <w:gridCol w:w="1405"/>
      </w:tblGrid>
      <w:tr w:rsidR="006D03D0" w:rsidTr="00890489">
        <w:trPr>
          <w:trHeight w:val="683"/>
          <w:jc w:val="center"/>
        </w:trPr>
        <w:tc>
          <w:tcPr>
            <w:tcW w:w="947"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赛程</w:t>
            </w:r>
          </w:p>
        </w:tc>
        <w:tc>
          <w:tcPr>
            <w:tcW w:w="129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时间</w:t>
            </w:r>
          </w:p>
        </w:tc>
        <w:tc>
          <w:tcPr>
            <w:tcW w:w="4849"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规则及要求</w:t>
            </w:r>
          </w:p>
        </w:tc>
        <w:tc>
          <w:tcPr>
            <w:tcW w:w="1405"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地点</w:t>
            </w:r>
          </w:p>
        </w:tc>
      </w:tr>
      <w:tr w:rsidR="006D03D0" w:rsidTr="00890489">
        <w:trPr>
          <w:trHeight w:val="1681"/>
          <w:jc w:val="center"/>
        </w:trPr>
        <w:tc>
          <w:tcPr>
            <w:tcW w:w="947"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学院选拔赛</w:t>
            </w:r>
          </w:p>
        </w:tc>
        <w:tc>
          <w:tcPr>
            <w:tcW w:w="1296"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sz w:val="21"/>
                <w:szCs w:val="21"/>
              </w:rPr>
              <w:t>3月1日—5月11日</w:t>
            </w:r>
          </w:p>
        </w:tc>
        <w:tc>
          <w:tcPr>
            <w:tcW w:w="484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各学院根据活动主题自行组织演讲比赛，推荐优秀选手参与校级比赛。选拔赛阶段学院需提前告知未来教育家联盟活动部部长比赛时间、地点，并邀请未来教育家联盟活动部成员到场观摩。</w:t>
            </w:r>
          </w:p>
        </w:tc>
        <w:tc>
          <w:tcPr>
            <w:tcW w:w="140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sz w:val="21"/>
                <w:szCs w:val="21"/>
              </w:rPr>
              <w:t>学院自定</w:t>
            </w:r>
          </w:p>
        </w:tc>
      </w:tr>
      <w:tr w:rsidR="006D03D0" w:rsidTr="00890489">
        <w:trPr>
          <w:trHeight w:val="2847"/>
          <w:jc w:val="center"/>
        </w:trPr>
        <w:tc>
          <w:tcPr>
            <w:tcW w:w="947"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决赛名单及作品提交</w:t>
            </w:r>
          </w:p>
        </w:tc>
        <w:tc>
          <w:tcPr>
            <w:tcW w:w="1296"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5月11日</w:t>
            </w:r>
          </w:p>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 xml:space="preserve"> (1</w:t>
            </w:r>
            <w:r>
              <w:rPr>
                <w:rFonts w:ascii="宋体" w:eastAsia="宋体" w:hAnsi="宋体" w:cs="宋体"/>
                <w:sz w:val="21"/>
                <w:szCs w:val="21"/>
              </w:rPr>
              <w:t>7</w:t>
            </w:r>
            <w:r>
              <w:rPr>
                <w:rFonts w:ascii="宋体" w:eastAsia="宋体" w:hAnsi="宋体" w:cs="宋体" w:hint="eastAsia"/>
                <w:sz w:val="21"/>
                <w:szCs w:val="21"/>
              </w:rPr>
              <w:t>:00截止)</w:t>
            </w:r>
          </w:p>
        </w:tc>
        <w:tc>
          <w:tcPr>
            <w:tcW w:w="484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numPr>
                <w:ilvl w:val="0"/>
                <w:numId w:val="2"/>
              </w:num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将学院选手推荐信息表（盖章后的扫描件）、演讲PPT 及相关音频或视频以压缩包的形式（压缩包及邮件主题均统一命名为：“演讲比赛+学院”）发至未来教育家联盟邮箱：</w:t>
            </w:r>
            <w:hyperlink r:id="rId10" w:history="1">
              <w:r>
                <w:rPr>
                  <w:rStyle w:val="ab"/>
                  <w:rFonts w:ascii="宋体" w:eastAsia="宋体" w:hAnsi="宋体" w:cs="宋体" w:hint="eastAsia"/>
                  <w:color w:val="auto"/>
                  <w:sz w:val="21"/>
                  <w:szCs w:val="21"/>
                  <w:u w:val="none"/>
                </w:rPr>
                <w:t>wljyjlm1128@163.com</w:t>
              </w:r>
            </w:hyperlink>
            <w:r>
              <w:rPr>
                <w:rFonts w:ascii="宋体" w:eastAsia="宋体" w:hAnsi="宋体" w:cs="宋体" w:hint="eastAsia"/>
                <w:sz w:val="21"/>
                <w:szCs w:val="21"/>
              </w:rPr>
              <w:t>。</w:t>
            </w:r>
          </w:p>
          <w:p w:rsidR="006D03D0" w:rsidRDefault="006D03D0" w:rsidP="00890489">
            <w:pPr>
              <w:numPr>
                <w:ilvl w:val="0"/>
                <w:numId w:val="2"/>
              </w:num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将选拔赛结果公示文件和推荐表上交</w:t>
            </w:r>
            <w:proofErr w:type="gramStart"/>
            <w:r>
              <w:rPr>
                <w:rFonts w:ascii="宋体" w:eastAsia="宋体" w:hAnsi="宋体" w:cs="宋体" w:hint="eastAsia"/>
                <w:sz w:val="21"/>
                <w:szCs w:val="21"/>
              </w:rPr>
              <w:t>至教师</w:t>
            </w:r>
            <w:proofErr w:type="gramEnd"/>
            <w:r>
              <w:rPr>
                <w:rFonts w:ascii="宋体" w:eastAsia="宋体" w:hAnsi="宋体" w:cs="宋体" w:hint="eastAsia"/>
                <w:sz w:val="21"/>
                <w:szCs w:val="21"/>
              </w:rPr>
              <w:t>教育学院B201办公室。</w:t>
            </w:r>
          </w:p>
        </w:tc>
        <w:tc>
          <w:tcPr>
            <w:tcW w:w="140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未来教育家联盟邮箱</w:t>
            </w:r>
          </w:p>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sz w:val="21"/>
                <w:szCs w:val="21"/>
              </w:rPr>
              <w:t>教师教育学院B201办公室</w:t>
            </w:r>
          </w:p>
        </w:tc>
      </w:tr>
      <w:tr w:rsidR="006D03D0" w:rsidTr="00890489">
        <w:trPr>
          <w:trHeight w:val="1978"/>
          <w:jc w:val="center"/>
        </w:trPr>
        <w:tc>
          <w:tcPr>
            <w:tcW w:w="947"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决赛</w:t>
            </w:r>
          </w:p>
        </w:tc>
        <w:tc>
          <w:tcPr>
            <w:tcW w:w="1296"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b/>
                <w:bCs/>
                <w:sz w:val="21"/>
                <w:szCs w:val="21"/>
              </w:rPr>
              <w:t>5月14日(周五)14:</w:t>
            </w:r>
            <w:r>
              <w:rPr>
                <w:rFonts w:ascii="宋体" w:eastAsia="宋体" w:hAnsi="宋体" w:cs="宋体"/>
                <w:b/>
                <w:bCs/>
                <w:sz w:val="21"/>
                <w:szCs w:val="21"/>
              </w:rPr>
              <w:t>0</w:t>
            </w:r>
            <w:r>
              <w:rPr>
                <w:rFonts w:ascii="宋体" w:eastAsia="宋体" w:hAnsi="宋体" w:cs="宋体" w:hint="eastAsia"/>
                <w:b/>
                <w:bCs/>
                <w:sz w:val="21"/>
                <w:szCs w:val="21"/>
              </w:rPr>
              <w:t>0</w:t>
            </w:r>
          </w:p>
        </w:tc>
        <w:tc>
          <w:tcPr>
            <w:tcW w:w="484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决赛选手按抽签顺序依次上场演讲，时间为</w:t>
            </w:r>
            <w:r>
              <w:rPr>
                <w:rFonts w:ascii="宋体" w:eastAsia="宋体" w:hAnsi="宋体" w:cs="宋体" w:hint="eastAsia"/>
                <w:b/>
                <w:bCs/>
                <w:sz w:val="21"/>
                <w:szCs w:val="21"/>
              </w:rPr>
              <w:t>5分钟</w:t>
            </w:r>
            <w:r>
              <w:rPr>
                <w:rFonts w:ascii="宋体" w:eastAsia="宋体" w:hAnsi="宋体" w:cs="宋体" w:hint="eastAsia"/>
                <w:sz w:val="21"/>
                <w:szCs w:val="21"/>
              </w:rPr>
              <w:t>，工作人员在剩余30秒时举牌提醒，超时扣分，每10秒扣0.1分，不足10秒按10秒算。决赛选手最终得分为评委打分减去超时扣分。</w:t>
            </w:r>
          </w:p>
        </w:tc>
        <w:tc>
          <w:tcPr>
            <w:tcW w:w="1405"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9号楼6楼演播厅</w:t>
            </w:r>
          </w:p>
        </w:tc>
      </w:tr>
    </w:tbl>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注：参赛作品须为本人原创，不得抄袭他人作品，一经查出，取消参赛资格和名次，并通报说明。</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b/>
          <w:bCs/>
          <w:kern w:val="0"/>
          <w:sz w:val="21"/>
          <w:szCs w:val="21"/>
        </w:rPr>
        <w:t>（六）奖项设置</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一等奖1名，二等奖2名，三等奖3名。</w:t>
      </w:r>
    </w:p>
    <w:p w:rsidR="006D03D0" w:rsidRDefault="006D03D0" w:rsidP="006D03D0">
      <w:pPr>
        <w:snapToGrid w:val="0"/>
        <w:spacing w:line="360" w:lineRule="auto"/>
        <w:ind w:firstLineChars="200" w:firstLine="420"/>
        <w:jc w:val="left"/>
        <w:rPr>
          <w:rFonts w:ascii="宋体" w:eastAsia="宋体" w:hAnsi="宋体" w:cs="宋体"/>
          <w:sz w:val="21"/>
          <w:szCs w:val="21"/>
        </w:rPr>
      </w:pPr>
    </w:p>
    <w:p w:rsidR="006D03D0" w:rsidRDefault="006D03D0" w:rsidP="006D03D0">
      <w:pPr>
        <w:numPr>
          <w:ilvl w:val="255"/>
          <w:numId w:val="0"/>
        </w:numPr>
        <w:snapToGrid w:val="0"/>
        <w:spacing w:line="360" w:lineRule="auto"/>
        <w:jc w:val="left"/>
        <w:rPr>
          <w:rFonts w:ascii="宋体" w:eastAsia="宋体" w:hAnsi="宋体" w:cs="宋体"/>
          <w:b/>
          <w:bCs/>
          <w:kern w:val="0"/>
          <w:sz w:val="21"/>
          <w:szCs w:val="21"/>
        </w:rPr>
      </w:pPr>
      <w:r>
        <w:rPr>
          <w:rFonts w:ascii="宋体" w:eastAsia="宋体" w:hAnsi="宋体" w:cs="宋体" w:hint="eastAsia"/>
          <w:b/>
          <w:bCs/>
          <w:sz w:val="21"/>
          <w:szCs w:val="21"/>
        </w:rPr>
        <w:lastRenderedPageBreak/>
        <w:t>（七）普通话演讲比赛</w:t>
      </w:r>
      <w:r>
        <w:rPr>
          <w:rFonts w:ascii="宋体" w:eastAsia="宋体" w:hAnsi="宋体" w:cs="宋体" w:hint="eastAsia"/>
          <w:b/>
          <w:bCs/>
          <w:kern w:val="0"/>
          <w:sz w:val="21"/>
          <w:szCs w:val="21"/>
        </w:rPr>
        <w:t>决赛推荐表</w:t>
      </w:r>
    </w:p>
    <w:p w:rsidR="006D03D0" w:rsidRDefault="006D03D0" w:rsidP="006D03D0">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普通话演讲比赛决赛推荐表</w:t>
      </w:r>
    </w:p>
    <w:p w:rsidR="006D03D0" w:rsidRDefault="006D03D0" w:rsidP="006D03D0">
      <w:pPr>
        <w:snapToGrid w:val="0"/>
        <w:spacing w:line="360" w:lineRule="auto"/>
        <w:jc w:val="left"/>
        <w:rPr>
          <w:rFonts w:ascii="宋体" w:eastAsia="宋体" w:hAnsi="宋体" w:cs="宋体"/>
          <w:sz w:val="21"/>
          <w:szCs w:val="21"/>
          <w:u w:val="single"/>
        </w:rPr>
      </w:pPr>
      <w:r>
        <w:rPr>
          <w:rFonts w:ascii="宋体" w:eastAsia="宋体" w:hAnsi="宋体" w:cs="宋体" w:hint="eastAsia"/>
          <w:sz w:val="21"/>
          <w:szCs w:val="21"/>
        </w:rPr>
        <w:t>学院（盖章）：</w:t>
      </w:r>
      <w:r>
        <w:rPr>
          <w:rFonts w:ascii="宋体" w:eastAsia="宋体" w:hAnsi="宋体" w:cs="宋体" w:hint="eastAsia"/>
          <w:sz w:val="21"/>
          <w:szCs w:val="21"/>
          <w:u w:val="single"/>
        </w:rPr>
        <w:t xml:space="preserve">          </w:t>
      </w:r>
    </w:p>
    <w:tbl>
      <w:tblPr>
        <w:tblStyle w:val="a9"/>
        <w:tblW w:w="8695" w:type="dxa"/>
        <w:tblLayout w:type="fixed"/>
        <w:tblLook w:val="04A0" w:firstRow="1" w:lastRow="0" w:firstColumn="1" w:lastColumn="0" w:noHBand="0" w:noVBand="1"/>
      </w:tblPr>
      <w:tblGrid>
        <w:gridCol w:w="685"/>
        <w:gridCol w:w="1362"/>
        <w:gridCol w:w="756"/>
        <w:gridCol w:w="1368"/>
        <w:gridCol w:w="1195"/>
        <w:gridCol w:w="1235"/>
        <w:gridCol w:w="1047"/>
        <w:gridCol w:w="1047"/>
      </w:tblGrid>
      <w:tr w:rsidR="006D03D0" w:rsidTr="00890489">
        <w:trPr>
          <w:trHeight w:val="861"/>
        </w:trPr>
        <w:tc>
          <w:tcPr>
            <w:tcW w:w="685"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序号</w:t>
            </w:r>
          </w:p>
        </w:tc>
        <w:tc>
          <w:tcPr>
            <w:tcW w:w="1362"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姓名</w:t>
            </w:r>
          </w:p>
        </w:tc>
        <w:tc>
          <w:tcPr>
            <w:tcW w:w="756"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性别</w:t>
            </w:r>
          </w:p>
        </w:tc>
        <w:tc>
          <w:tcPr>
            <w:tcW w:w="1368"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学号</w:t>
            </w:r>
          </w:p>
        </w:tc>
        <w:tc>
          <w:tcPr>
            <w:tcW w:w="1195"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联系电话</w:t>
            </w:r>
          </w:p>
        </w:tc>
        <w:tc>
          <w:tcPr>
            <w:tcW w:w="12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演讲题目及时长</w:t>
            </w:r>
          </w:p>
        </w:tc>
        <w:tc>
          <w:tcPr>
            <w:tcW w:w="1047"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演讲辅助形式</w:t>
            </w:r>
          </w:p>
        </w:tc>
        <w:tc>
          <w:tcPr>
            <w:tcW w:w="1047"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备注</w:t>
            </w:r>
          </w:p>
        </w:tc>
      </w:tr>
      <w:tr w:rsidR="006D03D0" w:rsidTr="00890489">
        <w:trPr>
          <w:trHeight w:val="861"/>
        </w:trPr>
        <w:tc>
          <w:tcPr>
            <w:tcW w:w="68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p>
        </w:tc>
        <w:tc>
          <w:tcPr>
            <w:tcW w:w="1362" w:type="dxa"/>
            <w:vAlign w:val="center"/>
          </w:tcPr>
          <w:p w:rsidR="006D03D0" w:rsidRDefault="006D03D0" w:rsidP="00890489">
            <w:pPr>
              <w:snapToGrid w:val="0"/>
              <w:jc w:val="center"/>
              <w:rPr>
                <w:rFonts w:ascii="宋体" w:eastAsia="宋体" w:hAnsi="宋体" w:cs="宋体"/>
                <w:sz w:val="21"/>
                <w:szCs w:val="21"/>
              </w:rPr>
            </w:pPr>
          </w:p>
        </w:tc>
        <w:tc>
          <w:tcPr>
            <w:tcW w:w="756" w:type="dxa"/>
            <w:vAlign w:val="center"/>
          </w:tcPr>
          <w:p w:rsidR="006D03D0" w:rsidRDefault="006D03D0" w:rsidP="00890489">
            <w:pPr>
              <w:snapToGrid w:val="0"/>
              <w:jc w:val="center"/>
              <w:rPr>
                <w:rFonts w:ascii="宋体" w:eastAsia="宋体" w:hAnsi="宋体" w:cs="宋体"/>
                <w:sz w:val="21"/>
                <w:szCs w:val="21"/>
              </w:rPr>
            </w:pPr>
          </w:p>
        </w:tc>
        <w:tc>
          <w:tcPr>
            <w:tcW w:w="1368" w:type="dxa"/>
            <w:vAlign w:val="center"/>
          </w:tcPr>
          <w:p w:rsidR="006D03D0" w:rsidRDefault="006D03D0" w:rsidP="00890489">
            <w:pPr>
              <w:snapToGrid w:val="0"/>
              <w:jc w:val="center"/>
              <w:rPr>
                <w:rFonts w:ascii="宋体" w:eastAsia="宋体" w:hAnsi="宋体" w:cs="宋体"/>
                <w:sz w:val="21"/>
                <w:szCs w:val="21"/>
              </w:rPr>
            </w:pPr>
          </w:p>
        </w:tc>
        <w:tc>
          <w:tcPr>
            <w:tcW w:w="1195" w:type="dxa"/>
            <w:vAlign w:val="center"/>
          </w:tcPr>
          <w:p w:rsidR="006D03D0" w:rsidRDefault="006D03D0" w:rsidP="00890489">
            <w:pPr>
              <w:snapToGrid w:val="0"/>
              <w:jc w:val="center"/>
              <w:rPr>
                <w:rFonts w:ascii="宋体" w:eastAsia="宋体" w:hAnsi="宋体" w:cs="宋体"/>
                <w:sz w:val="21"/>
                <w:szCs w:val="21"/>
              </w:rPr>
            </w:pPr>
          </w:p>
        </w:tc>
        <w:tc>
          <w:tcPr>
            <w:tcW w:w="1235" w:type="dxa"/>
            <w:vAlign w:val="center"/>
          </w:tcPr>
          <w:p w:rsidR="006D03D0" w:rsidRDefault="006D03D0" w:rsidP="00890489">
            <w:pPr>
              <w:snapToGrid w:val="0"/>
              <w:jc w:val="center"/>
              <w:rPr>
                <w:rFonts w:ascii="宋体" w:eastAsia="宋体" w:hAnsi="宋体" w:cs="宋体"/>
                <w:sz w:val="21"/>
                <w:szCs w:val="21"/>
              </w:rPr>
            </w:pPr>
          </w:p>
        </w:tc>
        <w:tc>
          <w:tcPr>
            <w:tcW w:w="1047" w:type="dxa"/>
            <w:vAlign w:val="center"/>
          </w:tcPr>
          <w:p w:rsidR="006D03D0" w:rsidRDefault="006D03D0" w:rsidP="00890489">
            <w:pPr>
              <w:snapToGrid w:val="0"/>
              <w:jc w:val="center"/>
              <w:rPr>
                <w:rFonts w:ascii="宋体" w:eastAsia="宋体" w:hAnsi="宋体" w:cs="宋体"/>
                <w:sz w:val="21"/>
                <w:szCs w:val="21"/>
              </w:rPr>
            </w:pPr>
          </w:p>
        </w:tc>
        <w:tc>
          <w:tcPr>
            <w:tcW w:w="1047" w:type="dxa"/>
            <w:vAlign w:val="center"/>
          </w:tcPr>
          <w:p w:rsidR="006D03D0" w:rsidRDefault="006D03D0" w:rsidP="00890489">
            <w:pPr>
              <w:snapToGrid w:val="0"/>
              <w:jc w:val="center"/>
              <w:rPr>
                <w:rFonts w:ascii="宋体" w:eastAsia="宋体" w:hAnsi="宋体" w:cs="宋体"/>
                <w:sz w:val="21"/>
                <w:szCs w:val="21"/>
              </w:rPr>
            </w:pPr>
          </w:p>
        </w:tc>
      </w:tr>
      <w:tr w:rsidR="006D03D0" w:rsidTr="00890489">
        <w:trPr>
          <w:trHeight w:val="861"/>
        </w:trPr>
        <w:tc>
          <w:tcPr>
            <w:tcW w:w="68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w:t>
            </w:r>
          </w:p>
        </w:tc>
        <w:tc>
          <w:tcPr>
            <w:tcW w:w="1362" w:type="dxa"/>
            <w:vAlign w:val="center"/>
          </w:tcPr>
          <w:p w:rsidR="006D03D0" w:rsidRDefault="006D03D0" w:rsidP="00890489">
            <w:pPr>
              <w:snapToGrid w:val="0"/>
              <w:jc w:val="center"/>
              <w:rPr>
                <w:rFonts w:ascii="宋体" w:eastAsia="宋体" w:hAnsi="宋体" w:cs="宋体"/>
                <w:sz w:val="21"/>
                <w:szCs w:val="21"/>
              </w:rPr>
            </w:pPr>
          </w:p>
        </w:tc>
        <w:tc>
          <w:tcPr>
            <w:tcW w:w="756" w:type="dxa"/>
            <w:vAlign w:val="center"/>
          </w:tcPr>
          <w:p w:rsidR="006D03D0" w:rsidRDefault="006D03D0" w:rsidP="00890489">
            <w:pPr>
              <w:snapToGrid w:val="0"/>
              <w:jc w:val="center"/>
              <w:rPr>
                <w:rFonts w:ascii="宋体" w:eastAsia="宋体" w:hAnsi="宋体" w:cs="宋体"/>
                <w:sz w:val="21"/>
                <w:szCs w:val="21"/>
              </w:rPr>
            </w:pPr>
          </w:p>
        </w:tc>
        <w:tc>
          <w:tcPr>
            <w:tcW w:w="1368" w:type="dxa"/>
            <w:vAlign w:val="center"/>
          </w:tcPr>
          <w:p w:rsidR="006D03D0" w:rsidRDefault="006D03D0" w:rsidP="00890489">
            <w:pPr>
              <w:snapToGrid w:val="0"/>
              <w:jc w:val="center"/>
              <w:rPr>
                <w:rFonts w:ascii="宋体" w:eastAsia="宋体" w:hAnsi="宋体" w:cs="宋体"/>
                <w:sz w:val="21"/>
                <w:szCs w:val="21"/>
              </w:rPr>
            </w:pPr>
          </w:p>
        </w:tc>
        <w:tc>
          <w:tcPr>
            <w:tcW w:w="1195" w:type="dxa"/>
            <w:vAlign w:val="center"/>
          </w:tcPr>
          <w:p w:rsidR="006D03D0" w:rsidRDefault="006D03D0" w:rsidP="00890489">
            <w:pPr>
              <w:snapToGrid w:val="0"/>
              <w:jc w:val="center"/>
              <w:rPr>
                <w:rFonts w:ascii="宋体" w:eastAsia="宋体" w:hAnsi="宋体" w:cs="宋体"/>
                <w:sz w:val="21"/>
                <w:szCs w:val="21"/>
              </w:rPr>
            </w:pPr>
          </w:p>
        </w:tc>
        <w:tc>
          <w:tcPr>
            <w:tcW w:w="1235" w:type="dxa"/>
            <w:vAlign w:val="center"/>
          </w:tcPr>
          <w:p w:rsidR="006D03D0" w:rsidRDefault="006D03D0" w:rsidP="00890489">
            <w:pPr>
              <w:snapToGrid w:val="0"/>
              <w:jc w:val="center"/>
              <w:rPr>
                <w:rFonts w:ascii="宋体" w:eastAsia="宋体" w:hAnsi="宋体" w:cs="宋体"/>
                <w:sz w:val="21"/>
                <w:szCs w:val="21"/>
              </w:rPr>
            </w:pPr>
          </w:p>
        </w:tc>
        <w:tc>
          <w:tcPr>
            <w:tcW w:w="1047" w:type="dxa"/>
            <w:vAlign w:val="center"/>
          </w:tcPr>
          <w:p w:rsidR="006D03D0" w:rsidRDefault="006D03D0" w:rsidP="00890489">
            <w:pPr>
              <w:snapToGrid w:val="0"/>
              <w:jc w:val="center"/>
              <w:rPr>
                <w:rFonts w:ascii="宋体" w:eastAsia="宋体" w:hAnsi="宋体" w:cs="宋体"/>
                <w:sz w:val="21"/>
                <w:szCs w:val="21"/>
              </w:rPr>
            </w:pPr>
          </w:p>
        </w:tc>
        <w:tc>
          <w:tcPr>
            <w:tcW w:w="1047" w:type="dxa"/>
            <w:vAlign w:val="center"/>
          </w:tcPr>
          <w:p w:rsidR="006D03D0" w:rsidRDefault="006D03D0" w:rsidP="00890489">
            <w:pPr>
              <w:snapToGrid w:val="0"/>
              <w:jc w:val="center"/>
              <w:rPr>
                <w:rFonts w:ascii="宋体" w:eastAsia="宋体" w:hAnsi="宋体" w:cs="宋体"/>
                <w:sz w:val="21"/>
                <w:szCs w:val="21"/>
              </w:rPr>
            </w:pPr>
          </w:p>
        </w:tc>
      </w:tr>
    </w:tbl>
    <w:p w:rsidR="006D03D0" w:rsidRDefault="006D03D0" w:rsidP="006D03D0">
      <w:pPr>
        <w:wordWrap w:val="0"/>
        <w:spacing w:line="360" w:lineRule="auto"/>
        <w:jc w:val="righ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可增行）</w:t>
      </w:r>
    </w:p>
    <w:p w:rsidR="006D03D0" w:rsidRDefault="006D03D0" w:rsidP="006D03D0">
      <w:pPr>
        <w:spacing w:line="360" w:lineRule="auto"/>
        <w:jc w:val="right"/>
        <w:rPr>
          <w:rFonts w:ascii="宋体" w:eastAsia="宋体" w:hAnsi="宋体" w:cs="宋体"/>
          <w:sz w:val="21"/>
          <w:szCs w:val="21"/>
        </w:rPr>
      </w:pPr>
      <w:r>
        <w:rPr>
          <w:rFonts w:ascii="宋体" w:eastAsia="宋体" w:hAnsi="宋体" w:cs="宋体" w:hint="eastAsia"/>
          <w:sz w:val="21"/>
          <w:szCs w:val="21"/>
        </w:rPr>
        <w:t>2021年  月  日</w:t>
      </w:r>
    </w:p>
    <w:p w:rsidR="006D03D0" w:rsidRDefault="006D03D0" w:rsidP="006D03D0">
      <w:pPr>
        <w:spacing w:line="360" w:lineRule="auto"/>
        <w:jc w:val="right"/>
        <w:rPr>
          <w:rFonts w:ascii="宋体" w:eastAsia="宋体" w:hAnsi="宋体" w:cs="宋体"/>
          <w:sz w:val="21"/>
          <w:szCs w:val="21"/>
        </w:rPr>
      </w:pPr>
    </w:p>
    <w:p w:rsidR="006D03D0" w:rsidRDefault="006D03D0" w:rsidP="006D03D0">
      <w:pPr>
        <w:spacing w:line="360" w:lineRule="auto"/>
        <w:jc w:val="right"/>
        <w:rPr>
          <w:rFonts w:ascii="宋体" w:eastAsia="宋体" w:hAnsi="宋体" w:cs="宋体"/>
          <w:b/>
          <w:sz w:val="21"/>
          <w:szCs w:val="21"/>
        </w:rPr>
      </w:pPr>
    </w:p>
    <w:p w:rsidR="006D03D0" w:rsidRDefault="006D03D0" w:rsidP="006D03D0">
      <w:pPr>
        <w:numPr>
          <w:ilvl w:val="255"/>
          <w:numId w:val="0"/>
        </w:numPr>
        <w:snapToGrid w:val="0"/>
        <w:spacing w:line="360" w:lineRule="auto"/>
        <w:jc w:val="left"/>
        <w:rPr>
          <w:rFonts w:ascii="宋体" w:eastAsia="宋体" w:hAnsi="宋体" w:cs="宋体"/>
          <w:b/>
          <w:bCs/>
          <w:kern w:val="0"/>
          <w:sz w:val="21"/>
          <w:szCs w:val="21"/>
        </w:rPr>
      </w:pPr>
      <w:r>
        <w:rPr>
          <w:rFonts w:ascii="宋体" w:eastAsia="宋体" w:hAnsi="宋体" w:cs="宋体" w:hint="eastAsia"/>
          <w:b/>
          <w:bCs/>
          <w:sz w:val="21"/>
          <w:szCs w:val="21"/>
        </w:rPr>
        <w:t>（八）普通话演讲比赛</w:t>
      </w:r>
      <w:r>
        <w:rPr>
          <w:rFonts w:ascii="宋体" w:eastAsia="宋体" w:hAnsi="宋体" w:cs="宋体" w:hint="eastAsia"/>
          <w:b/>
          <w:bCs/>
          <w:kern w:val="0"/>
          <w:sz w:val="21"/>
          <w:szCs w:val="21"/>
        </w:rPr>
        <w:t>评分标准</w:t>
      </w:r>
    </w:p>
    <w:p w:rsidR="006D03D0" w:rsidRDefault="006D03D0" w:rsidP="006D03D0">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普通话演讲比赛评分标准</w:t>
      </w:r>
    </w:p>
    <w:tbl>
      <w:tblPr>
        <w:tblStyle w:val="a9"/>
        <w:tblW w:w="8606" w:type="dxa"/>
        <w:tblLayout w:type="fixed"/>
        <w:tblLook w:val="04A0" w:firstRow="1" w:lastRow="0" w:firstColumn="1" w:lastColumn="0" w:noHBand="0" w:noVBand="1"/>
      </w:tblPr>
      <w:tblGrid>
        <w:gridCol w:w="1434"/>
        <w:gridCol w:w="1434"/>
        <w:gridCol w:w="1434"/>
        <w:gridCol w:w="1434"/>
        <w:gridCol w:w="1435"/>
        <w:gridCol w:w="1435"/>
      </w:tblGrid>
      <w:tr w:rsidR="006D03D0" w:rsidTr="00890489">
        <w:trPr>
          <w:trHeight w:val="693"/>
        </w:trPr>
        <w:tc>
          <w:tcPr>
            <w:tcW w:w="1434" w:type="dxa"/>
            <w:vMerge w:val="restart"/>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sz w:val="21"/>
                <w:szCs w:val="21"/>
              </w:rPr>
              <w:t>项目要求</w:t>
            </w:r>
          </w:p>
        </w:tc>
        <w:tc>
          <w:tcPr>
            <w:tcW w:w="1434" w:type="dxa"/>
            <w:vAlign w:val="center"/>
          </w:tcPr>
          <w:p w:rsidR="006D03D0" w:rsidRDefault="006D03D0" w:rsidP="00890489">
            <w:pPr>
              <w:snapToGrid w:val="0"/>
              <w:jc w:val="center"/>
              <w:rPr>
                <w:rFonts w:ascii="宋体" w:eastAsia="宋体" w:hAnsi="宋体" w:cs="宋体"/>
                <w:sz w:val="21"/>
                <w:szCs w:val="21"/>
              </w:rPr>
            </w:pPr>
            <w:proofErr w:type="gramStart"/>
            <w:r>
              <w:rPr>
                <w:rFonts w:ascii="宋体" w:eastAsia="宋体" w:hAnsi="宋体" w:cs="宋体"/>
                <w:sz w:val="21"/>
                <w:szCs w:val="21"/>
              </w:rPr>
              <w:t>一</w:t>
            </w:r>
            <w:proofErr w:type="gramEnd"/>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sz w:val="21"/>
                <w:szCs w:val="21"/>
              </w:rPr>
              <w:t>二</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sz w:val="21"/>
                <w:szCs w:val="21"/>
              </w:rPr>
              <w:t>三</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sz w:val="21"/>
                <w:szCs w:val="21"/>
              </w:rPr>
              <w:t>四</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sz w:val="21"/>
                <w:szCs w:val="21"/>
              </w:rPr>
              <w:t>五</w:t>
            </w:r>
          </w:p>
        </w:tc>
      </w:tr>
      <w:tr w:rsidR="006D03D0" w:rsidTr="00890489">
        <w:trPr>
          <w:trHeight w:val="1123"/>
        </w:trPr>
        <w:tc>
          <w:tcPr>
            <w:tcW w:w="1434" w:type="dxa"/>
            <w:vMerge/>
            <w:vAlign w:val="center"/>
          </w:tcPr>
          <w:p w:rsidR="006D03D0" w:rsidRDefault="006D03D0" w:rsidP="00890489">
            <w:pPr>
              <w:snapToGrid w:val="0"/>
              <w:jc w:val="center"/>
              <w:rPr>
                <w:rFonts w:ascii="宋体" w:eastAsia="宋体" w:hAnsi="宋体" w:cs="宋体"/>
                <w:sz w:val="21"/>
                <w:szCs w:val="21"/>
              </w:rPr>
            </w:pP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紧扣主题</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内容健康</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立论新颖</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条理清晰</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语音标准</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表达流畅</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情感真挚</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感染力强</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仪表得体</w:t>
            </w:r>
          </w:p>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姿态自然</w:t>
            </w:r>
          </w:p>
        </w:tc>
      </w:tr>
      <w:tr w:rsidR="006D03D0" w:rsidTr="00890489">
        <w:trPr>
          <w:trHeight w:val="750"/>
        </w:trPr>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参考</w:t>
            </w:r>
            <w:r>
              <w:rPr>
                <w:rFonts w:ascii="宋体" w:eastAsia="宋体" w:hAnsi="宋体" w:cs="宋体"/>
                <w:sz w:val="21"/>
                <w:szCs w:val="21"/>
              </w:rPr>
              <w:t>分值</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c>
          <w:tcPr>
            <w:tcW w:w="143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c>
          <w:tcPr>
            <w:tcW w:w="1435"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20分</w:t>
            </w:r>
          </w:p>
        </w:tc>
      </w:tr>
    </w:tbl>
    <w:p w:rsidR="006D03D0" w:rsidRDefault="006D03D0" w:rsidP="006D03D0">
      <w:pPr>
        <w:adjustRightInd w:val="0"/>
        <w:snapToGrid w:val="0"/>
        <w:spacing w:line="360" w:lineRule="auto"/>
        <w:ind w:rightChars="-41" w:right="-131"/>
        <w:jc w:val="left"/>
        <w:rPr>
          <w:rFonts w:ascii="宋体" w:eastAsia="宋体" w:hAnsi="宋体" w:cs="宋体"/>
          <w:b/>
          <w:bCs/>
          <w:kern w:val="0"/>
          <w:sz w:val="22"/>
          <w:szCs w:val="18"/>
        </w:rPr>
      </w:pPr>
    </w:p>
    <w:p w:rsidR="006D03D0" w:rsidRDefault="006D03D0" w:rsidP="006D03D0">
      <w:pPr>
        <w:widowControl/>
        <w:jc w:val="left"/>
        <w:rPr>
          <w:rFonts w:ascii="宋体" w:eastAsia="宋体" w:hAnsi="宋体" w:cs="宋体"/>
          <w:b/>
          <w:bCs/>
          <w:kern w:val="0"/>
          <w:sz w:val="22"/>
          <w:szCs w:val="18"/>
        </w:rPr>
      </w:pPr>
      <w:r>
        <w:rPr>
          <w:rFonts w:ascii="宋体" w:eastAsia="宋体" w:hAnsi="宋体" w:cs="宋体"/>
          <w:b/>
          <w:bCs/>
          <w:kern w:val="0"/>
          <w:sz w:val="22"/>
          <w:szCs w:val="18"/>
        </w:rPr>
        <w:br w:type="page"/>
      </w:r>
    </w:p>
    <w:p w:rsidR="006D03D0" w:rsidRDefault="006D03D0" w:rsidP="006D03D0">
      <w:pPr>
        <w:pStyle w:val="ad"/>
        <w:numPr>
          <w:ilvl w:val="0"/>
          <w:numId w:val="3"/>
        </w:numPr>
        <w:adjustRightInd w:val="0"/>
        <w:snapToGrid w:val="0"/>
        <w:spacing w:line="360" w:lineRule="auto"/>
        <w:ind w:rightChars="-41" w:right="-131" w:firstLineChars="0"/>
        <w:jc w:val="center"/>
        <w:rPr>
          <w:rFonts w:ascii="宋体" w:hAnsi="宋体"/>
          <w:b/>
          <w:bCs/>
          <w:kern w:val="0"/>
          <w:sz w:val="28"/>
          <w:szCs w:val="21"/>
        </w:rPr>
      </w:pPr>
      <w:r>
        <w:rPr>
          <w:rFonts w:ascii="宋体" w:hAnsi="宋体" w:hint="eastAsia"/>
          <w:b/>
          <w:bCs/>
          <w:kern w:val="0"/>
          <w:sz w:val="28"/>
          <w:szCs w:val="21"/>
        </w:rPr>
        <w:lastRenderedPageBreak/>
        <w:t>试卷设计比赛</w:t>
      </w:r>
    </w:p>
    <w:p w:rsidR="006D03D0" w:rsidRDefault="006D03D0" w:rsidP="006D03D0">
      <w:pPr>
        <w:adjustRightInd w:val="0"/>
        <w:snapToGrid w:val="0"/>
        <w:spacing w:line="360" w:lineRule="auto"/>
        <w:ind w:rightChars="-41" w:right="-131"/>
        <w:jc w:val="left"/>
        <w:rPr>
          <w:rFonts w:ascii="宋体" w:eastAsia="宋体" w:hAnsi="宋体" w:cs="宋体"/>
          <w:b/>
          <w:bCs/>
          <w:kern w:val="0"/>
          <w:sz w:val="21"/>
          <w:szCs w:val="21"/>
        </w:rPr>
      </w:pPr>
      <w:r>
        <w:rPr>
          <w:rFonts w:ascii="宋体" w:eastAsia="宋体" w:hAnsi="宋体" w:cs="宋体" w:hint="eastAsia"/>
          <w:b/>
          <w:bCs/>
          <w:kern w:val="0"/>
          <w:sz w:val="21"/>
          <w:szCs w:val="21"/>
        </w:rPr>
        <w:t>（一）活动目的</w:t>
      </w:r>
    </w:p>
    <w:p w:rsidR="006D03D0" w:rsidRDefault="006D03D0" w:rsidP="006D03D0">
      <w:pPr>
        <w:adjustRightInd w:val="0"/>
        <w:snapToGrid w:val="0"/>
        <w:spacing w:line="360" w:lineRule="auto"/>
        <w:ind w:rightChars="-41" w:right="-131" w:firstLineChars="200" w:firstLine="420"/>
        <w:jc w:val="left"/>
        <w:rPr>
          <w:rFonts w:ascii="宋体" w:eastAsia="宋体" w:hAnsi="宋体" w:cs="宋体"/>
          <w:sz w:val="21"/>
          <w:szCs w:val="21"/>
        </w:rPr>
      </w:pPr>
      <w:r>
        <w:rPr>
          <w:rFonts w:ascii="宋体" w:eastAsia="宋体" w:hAnsi="宋体" w:cs="宋体" w:hint="eastAsia"/>
          <w:sz w:val="21"/>
          <w:szCs w:val="21"/>
        </w:rPr>
        <w:t>一份好的试卷能检查学生对知识的掌握程度，以便进行针对教学，起到</w:t>
      </w:r>
      <w:proofErr w:type="gramStart"/>
      <w:r>
        <w:rPr>
          <w:rFonts w:ascii="宋体" w:eastAsia="宋体" w:hAnsi="宋体" w:cs="宋体" w:hint="eastAsia"/>
          <w:sz w:val="21"/>
          <w:szCs w:val="21"/>
        </w:rPr>
        <w:t>以练促学</w:t>
      </w:r>
      <w:proofErr w:type="gramEnd"/>
      <w:r>
        <w:rPr>
          <w:rFonts w:ascii="宋体" w:eastAsia="宋体" w:hAnsi="宋体" w:cs="宋体" w:hint="eastAsia"/>
          <w:sz w:val="21"/>
          <w:szCs w:val="21"/>
        </w:rPr>
        <w:t>的重要作用。设计试题是师范生的基本功之一。本活动旨在促进师范生对试卷设计的关注，培养师范生试题设计能力。</w:t>
      </w:r>
    </w:p>
    <w:p w:rsidR="006D03D0" w:rsidRDefault="006D03D0" w:rsidP="006D03D0">
      <w:pPr>
        <w:snapToGrid w:val="0"/>
        <w:spacing w:line="360" w:lineRule="auto"/>
        <w:rPr>
          <w:rFonts w:ascii="宋体" w:eastAsia="宋体" w:hAnsi="宋体" w:cs="宋体"/>
          <w:sz w:val="21"/>
          <w:szCs w:val="21"/>
        </w:rPr>
      </w:pPr>
      <w:r>
        <w:rPr>
          <w:rFonts w:ascii="宋体" w:eastAsia="宋体" w:hAnsi="宋体" w:cs="宋体" w:hint="eastAsia"/>
          <w:b/>
          <w:bCs/>
          <w:kern w:val="0"/>
          <w:sz w:val="21"/>
          <w:szCs w:val="21"/>
        </w:rPr>
        <w:t>（二）活动对象</w:t>
      </w:r>
    </w:p>
    <w:p w:rsidR="006D03D0" w:rsidRDefault="006D03D0" w:rsidP="006D03D0">
      <w:pPr>
        <w:snapToGrid w:val="0"/>
        <w:spacing w:line="360" w:lineRule="auto"/>
        <w:ind w:firstLineChars="250" w:firstLine="525"/>
        <w:jc w:val="left"/>
        <w:rPr>
          <w:rFonts w:ascii="宋体" w:eastAsia="宋体" w:hAnsi="宋体" w:cs="宋体"/>
          <w:b/>
          <w:sz w:val="21"/>
          <w:szCs w:val="21"/>
        </w:rPr>
      </w:pPr>
      <w:r>
        <w:rPr>
          <w:rFonts w:ascii="宋体" w:eastAsia="宋体" w:hAnsi="宋体" w:cs="宋体" w:hint="eastAsia"/>
          <w:sz w:val="21"/>
          <w:szCs w:val="21"/>
        </w:rPr>
        <w:t>2019级、2018级、2017级师范生，欢迎非师范生参加</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b/>
          <w:bCs/>
          <w:kern w:val="0"/>
          <w:sz w:val="21"/>
          <w:szCs w:val="21"/>
        </w:rPr>
        <w:t>（三）活动时间</w:t>
      </w:r>
    </w:p>
    <w:p w:rsidR="006D03D0" w:rsidRDefault="006D03D0" w:rsidP="006D03D0">
      <w:pPr>
        <w:snapToGrid w:val="0"/>
        <w:spacing w:line="360" w:lineRule="auto"/>
        <w:ind w:firstLineChars="250" w:firstLine="525"/>
        <w:jc w:val="left"/>
        <w:rPr>
          <w:rFonts w:ascii="宋体" w:eastAsia="宋体" w:hAnsi="宋体" w:cs="宋体"/>
          <w:sz w:val="21"/>
          <w:szCs w:val="21"/>
        </w:rPr>
      </w:pPr>
      <w:r>
        <w:rPr>
          <w:rFonts w:ascii="宋体" w:eastAsia="宋体" w:hAnsi="宋体" w:cs="宋体" w:hint="eastAsia"/>
          <w:sz w:val="21"/>
          <w:szCs w:val="21"/>
        </w:rPr>
        <w:t>2021年3月—5月（线上进行）</w:t>
      </w:r>
    </w:p>
    <w:p w:rsidR="006D03D0" w:rsidRDefault="006D03D0" w:rsidP="006D03D0">
      <w:pPr>
        <w:pStyle w:val="ad"/>
        <w:snapToGrid w:val="0"/>
        <w:spacing w:line="360" w:lineRule="auto"/>
        <w:ind w:firstLineChars="0" w:firstLine="0"/>
        <w:jc w:val="left"/>
        <w:rPr>
          <w:rFonts w:ascii="宋体" w:hAnsi="宋体"/>
          <w:b/>
          <w:bCs/>
          <w:kern w:val="0"/>
          <w:szCs w:val="21"/>
        </w:rPr>
      </w:pPr>
      <w:r>
        <w:rPr>
          <w:rFonts w:ascii="宋体" w:hAnsi="宋体" w:hint="eastAsia"/>
          <w:b/>
          <w:bCs/>
          <w:kern w:val="0"/>
          <w:szCs w:val="21"/>
        </w:rPr>
        <w:t>（四）活动流程及规则</w:t>
      </w:r>
    </w:p>
    <w:p w:rsidR="006D03D0" w:rsidRDefault="006D03D0" w:rsidP="006D03D0">
      <w:pPr>
        <w:pStyle w:val="ad"/>
        <w:snapToGrid w:val="0"/>
        <w:spacing w:line="360" w:lineRule="auto"/>
        <w:ind w:firstLine="422"/>
        <w:jc w:val="left"/>
        <w:rPr>
          <w:rFonts w:ascii="宋体" w:hAnsi="宋体"/>
          <w:b/>
          <w:bCs/>
          <w:kern w:val="0"/>
          <w:szCs w:val="21"/>
        </w:rPr>
      </w:pPr>
      <w:r>
        <w:rPr>
          <w:rFonts w:ascii="宋体" w:hAnsi="宋体"/>
          <w:b/>
          <w:bCs/>
          <w:kern w:val="0"/>
          <w:szCs w:val="21"/>
        </w:rPr>
        <w:t>选手需设计一份完整的试</w:t>
      </w:r>
      <w:r>
        <w:rPr>
          <w:rFonts w:ascii="宋体" w:hAnsi="宋体" w:hint="eastAsia"/>
          <w:b/>
          <w:bCs/>
          <w:kern w:val="0"/>
          <w:szCs w:val="21"/>
        </w:rPr>
        <w:t>卷</w:t>
      </w:r>
      <w:r>
        <w:rPr>
          <w:rFonts w:ascii="宋体" w:hAnsi="宋体"/>
          <w:b/>
          <w:bCs/>
          <w:kern w:val="0"/>
          <w:szCs w:val="21"/>
        </w:rPr>
        <w:t>，而不单是一道</w:t>
      </w:r>
      <w:r>
        <w:rPr>
          <w:rFonts w:ascii="宋体" w:hAnsi="宋体" w:hint="eastAsia"/>
          <w:b/>
          <w:bCs/>
          <w:kern w:val="0"/>
          <w:szCs w:val="21"/>
        </w:rPr>
        <w:t>或几道</w:t>
      </w:r>
      <w:r>
        <w:rPr>
          <w:rFonts w:ascii="宋体" w:hAnsi="宋体"/>
          <w:b/>
          <w:bCs/>
          <w:kern w:val="0"/>
          <w:szCs w:val="21"/>
        </w:rPr>
        <w:t>题目。参赛科目</w:t>
      </w:r>
      <w:r>
        <w:rPr>
          <w:rFonts w:ascii="宋体" w:hAnsi="宋体" w:hint="eastAsia"/>
          <w:b/>
          <w:bCs/>
          <w:kern w:val="0"/>
          <w:szCs w:val="21"/>
        </w:rPr>
        <w:t>为高中语文、高中数学、高中英语、高中物理、高中化学、高中生物、高中政治、高中历史、高中地理（命题内容需在湖北省</w:t>
      </w:r>
      <w:r>
        <w:rPr>
          <w:rFonts w:ascii="宋体" w:hAnsi="宋体"/>
          <w:b/>
          <w:bCs/>
          <w:kern w:val="0"/>
          <w:szCs w:val="21"/>
        </w:rPr>
        <w:t>高考</w:t>
      </w:r>
      <w:proofErr w:type="gramStart"/>
      <w:r>
        <w:rPr>
          <w:rFonts w:ascii="宋体" w:hAnsi="宋体" w:hint="eastAsia"/>
          <w:b/>
          <w:bCs/>
          <w:kern w:val="0"/>
          <w:szCs w:val="21"/>
        </w:rPr>
        <w:t>考纲范围</w:t>
      </w:r>
      <w:proofErr w:type="gramEnd"/>
      <w:r>
        <w:rPr>
          <w:rFonts w:ascii="宋体" w:hAnsi="宋体" w:hint="eastAsia"/>
          <w:b/>
          <w:bCs/>
          <w:kern w:val="0"/>
          <w:szCs w:val="21"/>
        </w:rPr>
        <w:t>内。）音乐学院、美术学院、体育学院、心理学院、教育学院、人工智能教育学部的选手可自选科目参赛。</w:t>
      </w: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1300"/>
        <w:gridCol w:w="4862"/>
        <w:gridCol w:w="1409"/>
      </w:tblGrid>
      <w:tr w:rsidR="006D03D0" w:rsidTr="00890489">
        <w:trPr>
          <w:trHeight w:val="600"/>
          <w:jc w:val="center"/>
        </w:trPr>
        <w:tc>
          <w:tcPr>
            <w:tcW w:w="95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赛程</w:t>
            </w:r>
          </w:p>
        </w:tc>
        <w:tc>
          <w:tcPr>
            <w:tcW w:w="130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时间</w:t>
            </w:r>
          </w:p>
        </w:tc>
        <w:tc>
          <w:tcPr>
            <w:tcW w:w="4862"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规则及要求</w:t>
            </w:r>
          </w:p>
        </w:tc>
        <w:tc>
          <w:tcPr>
            <w:tcW w:w="1409"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备注</w:t>
            </w:r>
          </w:p>
        </w:tc>
      </w:tr>
      <w:tr w:rsidR="006D03D0" w:rsidTr="00890489">
        <w:trPr>
          <w:trHeight w:val="1477"/>
          <w:jc w:val="center"/>
        </w:trPr>
        <w:tc>
          <w:tcPr>
            <w:tcW w:w="95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sz w:val="21"/>
                <w:szCs w:val="21"/>
              </w:rPr>
              <w:t>学院选拔赛</w:t>
            </w:r>
          </w:p>
        </w:tc>
        <w:tc>
          <w:tcPr>
            <w:tcW w:w="130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sz w:val="21"/>
                <w:szCs w:val="21"/>
              </w:rPr>
              <w:t>3月1日-5月</w:t>
            </w:r>
          </w:p>
        </w:tc>
        <w:tc>
          <w:tcPr>
            <w:tcW w:w="486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各学院</w:t>
            </w:r>
            <w:r>
              <w:rPr>
                <w:rFonts w:ascii="宋体" w:eastAsia="宋体" w:hAnsi="宋体" w:cs="宋体"/>
                <w:sz w:val="21"/>
                <w:szCs w:val="21"/>
              </w:rPr>
              <w:t>自行组织选拔赛，</w:t>
            </w:r>
            <w:r>
              <w:rPr>
                <w:rFonts w:ascii="宋体" w:eastAsia="宋体" w:hAnsi="宋体" w:cs="宋体" w:hint="eastAsia"/>
                <w:sz w:val="21"/>
                <w:szCs w:val="21"/>
              </w:rPr>
              <w:t>推荐优秀选手参与</w:t>
            </w:r>
            <w:r>
              <w:rPr>
                <w:rFonts w:ascii="宋体" w:eastAsia="宋体" w:hAnsi="宋体" w:cs="宋体"/>
                <w:sz w:val="21"/>
                <w:szCs w:val="21"/>
              </w:rPr>
              <w:t>校级比赛</w:t>
            </w:r>
            <w:r>
              <w:rPr>
                <w:rFonts w:ascii="宋体" w:eastAsia="宋体" w:hAnsi="宋体" w:cs="宋体" w:hint="eastAsia"/>
                <w:sz w:val="21"/>
                <w:szCs w:val="21"/>
              </w:rPr>
              <w:t>。</w:t>
            </w:r>
          </w:p>
        </w:tc>
        <w:tc>
          <w:tcPr>
            <w:tcW w:w="140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线上</w:t>
            </w:r>
          </w:p>
        </w:tc>
      </w:tr>
      <w:tr w:rsidR="006D03D0" w:rsidTr="00890489">
        <w:trPr>
          <w:trHeight w:val="2261"/>
          <w:jc w:val="center"/>
        </w:trPr>
        <w:tc>
          <w:tcPr>
            <w:tcW w:w="95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sz w:val="21"/>
                <w:szCs w:val="21"/>
              </w:rPr>
              <w:t>决赛名单及</w:t>
            </w:r>
            <w:r>
              <w:rPr>
                <w:rFonts w:ascii="宋体" w:eastAsia="宋体" w:hAnsi="宋体" w:cs="宋体" w:hint="eastAsia"/>
                <w:sz w:val="21"/>
                <w:szCs w:val="21"/>
              </w:rPr>
              <w:t>作品提交</w:t>
            </w:r>
          </w:p>
        </w:tc>
        <w:tc>
          <w:tcPr>
            <w:tcW w:w="130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5月20日</w:t>
            </w:r>
          </w:p>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（17：00截止）</w:t>
            </w:r>
          </w:p>
        </w:tc>
        <w:tc>
          <w:tcPr>
            <w:tcW w:w="486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rPr>
                <w:rFonts w:ascii="宋体" w:eastAsia="宋体" w:hAnsi="宋体" w:cs="宋体"/>
                <w:sz w:val="21"/>
                <w:szCs w:val="21"/>
              </w:rPr>
            </w:pPr>
          </w:p>
          <w:p w:rsidR="006D03D0" w:rsidRDefault="006D03D0" w:rsidP="00890489">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将学院选手推荐信息表（盖章后的扫描件）、</w:t>
            </w:r>
            <w:r>
              <w:rPr>
                <w:rFonts w:ascii="宋体" w:eastAsia="宋体" w:hAnsi="宋体" w:cs="宋体"/>
                <w:sz w:val="21"/>
                <w:szCs w:val="21"/>
              </w:rPr>
              <w:t>学院选拔赛结果公示文件、决赛选手参赛</w:t>
            </w:r>
            <w:r>
              <w:rPr>
                <w:rFonts w:ascii="宋体" w:eastAsia="宋体" w:hAnsi="宋体" w:cs="宋体" w:hint="eastAsia"/>
                <w:sz w:val="21"/>
                <w:szCs w:val="21"/>
              </w:rPr>
              <w:t>试题、答案及试题设计思路以压缩包的形式（压缩包及邮件主题均统一命名为：“试题设计比赛+学院”）发至未来教育家联盟邮箱：</w:t>
            </w:r>
            <w:hyperlink r:id="rId11" w:history="1">
              <w:r>
                <w:rPr>
                  <w:rStyle w:val="ab"/>
                  <w:rFonts w:ascii="宋体" w:eastAsia="宋体" w:hAnsi="宋体" w:cs="宋体" w:hint="eastAsia"/>
                  <w:sz w:val="21"/>
                  <w:szCs w:val="21"/>
                </w:rPr>
                <w:t>wljyjlm1128@163.com</w:t>
              </w:r>
            </w:hyperlink>
            <w:r>
              <w:rPr>
                <w:rFonts w:ascii="宋体" w:eastAsia="宋体" w:hAnsi="宋体" w:cs="宋体" w:hint="eastAsia"/>
                <w:sz w:val="21"/>
                <w:szCs w:val="21"/>
              </w:rPr>
              <w:t>。</w:t>
            </w:r>
          </w:p>
          <w:p w:rsidR="006D03D0" w:rsidRDefault="006D03D0" w:rsidP="00890489">
            <w:pPr>
              <w:adjustRightInd w:val="0"/>
              <w:snapToGrid w:val="0"/>
              <w:spacing w:line="360" w:lineRule="auto"/>
              <w:rPr>
                <w:rFonts w:ascii="宋体" w:eastAsia="宋体" w:hAnsi="宋体" w:cs="宋体"/>
                <w:sz w:val="21"/>
                <w:szCs w:val="21"/>
              </w:rPr>
            </w:pPr>
          </w:p>
        </w:tc>
        <w:tc>
          <w:tcPr>
            <w:tcW w:w="140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sz w:val="21"/>
                <w:szCs w:val="21"/>
              </w:rPr>
              <w:t>未来教育家联盟邮箱</w:t>
            </w:r>
          </w:p>
        </w:tc>
      </w:tr>
      <w:tr w:rsidR="006D03D0" w:rsidTr="00890489">
        <w:trPr>
          <w:trHeight w:val="1802"/>
          <w:jc w:val="center"/>
        </w:trPr>
        <w:tc>
          <w:tcPr>
            <w:tcW w:w="95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left"/>
              <w:rPr>
                <w:rFonts w:ascii="宋体" w:eastAsia="宋体" w:hAnsi="宋体" w:cs="宋体"/>
                <w:sz w:val="21"/>
                <w:szCs w:val="21"/>
              </w:rPr>
            </w:pPr>
            <w:r>
              <w:rPr>
                <w:rFonts w:ascii="宋体" w:eastAsia="宋体" w:hAnsi="宋体" w:cs="宋体"/>
                <w:sz w:val="21"/>
                <w:szCs w:val="21"/>
              </w:rPr>
              <w:t xml:space="preserve"> 决赛及结果公示</w:t>
            </w:r>
          </w:p>
        </w:tc>
        <w:tc>
          <w:tcPr>
            <w:tcW w:w="1300"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5月22日</w:t>
            </w:r>
          </w:p>
        </w:tc>
        <w:tc>
          <w:tcPr>
            <w:tcW w:w="4862"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adjustRightInd w:val="0"/>
              <w:snapToGrid w:val="0"/>
              <w:spacing w:line="360" w:lineRule="auto"/>
              <w:rPr>
                <w:rFonts w:ascii="宋体" w:eastAsia="宋体" w:hAnsi="宋体" w:cs="宋体"/>
                <w:sz w:val="21"/>
                <w:szCs w:val="21"/>
              </w:rPr>
            </w:pPr>
            <w:r>
              <w:rPr>
                <w:rFonts w:ascii="宋体" w:eastAsia="宋体" w:hAnsi="宋体" w:cs="宋体" w:hint="eastAsia"/>
                <w:sz w:val="21"/>
                <w:szCs w:val="21"/>
              </w:rPr>
              <w:t>待各评委评阅打分结束后，由未来教育家联盟统分并公示比赛最终结果。</w:t>
            </w:r>
          </w:p>
        </w:tc>
        <w:tc>
          <w:tcPr>
            <w:tcW w:w="1409" w:type="dxa"/>
            <w:tcBorders>
              <w:top w:val="single" w:sz="4" w:space="0" w:color="auto"/>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教师教育学院官网、“当代师范生”</w:t>
            </w:r>
            <w:proofErr w:type="gramStart"/>
            <w:r>
              <w:rPr>
                <w:rFonts w:ascii="宋体" w:eastAsia="宋体" w:hAnsi="宋体" w:cs="宋体" w:hint="eastAsia"/>
                <w:sz w:val="21"/>
                <w:szCs w:val="21"/>
              </w:rPr>
              <w:t>微信公众号</w:t>
            </w:r>
            <w:proofErr w:type="gramEnd"/>
            <w:r>
              <w:rPr>
                <w:rFonts w:ascii="宋体" w:eastAsia="宋体" w:hAnsi="宋体" w:cs="宋体" w:hint="eastAsia"/>
                <w:sz w:val="21"/>
                <w:szCs w:val="21"/>
              </w:rPr>
              <w:t>、师范</w:t>
            </w:r>
            <w:proofErr w:type="gramStart"/>
            <w:r>
              <w:rPr>
                <w:rFonts w:ascii="宋体" w:eastAsia="宋体" w:hAnsi="宋体" w:cs="宋体" w:hint="eastAsia"/>
                <w:sz w:val="21"/>
                <w:szCs w:val="21"/>
              </w:rPr>
              <w:t>生训测群</w:t>
            </w:r>
            <w:proofErr w:type="gramEnd"/>
          </w:p>
        </w:tc>
      </w:tr>
    </w:tbl>
    <w:p w:rsidR="006D03D0" w:rsidRDefault="006D03D0" w:rsidP="006D03D0">
      <w:pPr>
        <w:snapToGrid w:val="0"/>
        <w:spacing w:line="360" w:lineRule="auto"/>
        <w:ind w:firstLineChars="200" w:firstLine="420"/>
        <w:jc w:val="left"/>
        <w:rPr>
          <w:rFonts w:ascii="宋体" w:eastAsia="宋体" w:hAnsi="宋体" w:cs="宋体"/>
          <w:sz w:val="21"/>
          <w:szCs w:val="21"/>
        </w:rPr>
      </w:pP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lastRenderedPageBreak/>
        <w:t>注：</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参赛作品须为本人原创，不得抄袭他人作品，一经查出，取消参赛资格和名次，并通报说明。</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sz w:val="21"/>
          <w:szCs w:val="21"/>
        </w:rPr>
        <w:t>2.选手决赛参赛作品可以沿用选拔赛设计作品</w:t>
      </w:r>
      <w:r>
        <w:rPr>
          <w:rFonts w:ascii="宋体" w:eastAsia="宋体" w:hAnsi="宋体" w:cs="宋体" w:hint="eastAsia"/>
          <w:sz w:val="21"/>
          <w:szCs w:val="21"/>
        </w:rPr>
        <w:t>也可</w:t>
      </w:r>
      <w:r>
        <w:rPr>
          <w:rFonts w:ascii="宋体" w:eastAsia="宋体" w:hAnsi="宋体" w:cs="宋体"/>
          <w:sz w:val="21"/>
          <w:szCs w:val="21"/>
        </w:rPr>
        <w:t>重新设计</w:t>
      </w:r>
      <w:r>
        <w:rPr>
          <w:rFonts w:ascii="宋体" w:eastAsia="宋体" w:hAnsi="宋体" w:cs="宋体" w:hint="eastAsia"/>
          <w:sz w:val="21"/>
          <w:szCs w:val="21"/>
        </w:rPr>
        <w:t>作品</w:t>
      </w:r>
      <w:r>
        <w:rPr>
          <w:rFonts w:ascii="宋体" w:eastAsia="宋体" w:hAnsi="宋体" w:cs="宋体"/>
          <w:sz w:val="21"/>
          <w:szCs w:val="21"/>
        </w:rPr>
        <w:t>，最终提交作品时需要注明。</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（五）决赛形式与程序</w:t>
      </w:r>
    </w:p>
    <w:p w:rsidR="006D03D0" w:rsidRDefault="006D03D0" w:rsidP="006D03D0">
      <w:pPr>
        <w:snapToGrid w:val="0"/>
        <w:spacing w:line="360" w:lineRule="auto"/>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将选手依据参赛科目分为文、理两组，每个科目的评委邀请一位，按分组进行打分。再由未来教育家联盟进行统分，公示结果。</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b/>
          <w:bCs/>
          <w:kern w:val="0"/>
          <w:sz w:val="21"/>
          <w:szCs w:val="21"/>
        </w:rPr>
        <w:t>（六）奖项设置</w:t>
      </w:r>
    </w:p>
    <w:p w:rsidR="006D03D0" w:rsidRDefault="006D03D0" w:rsidP="006D03D0">
      <w:pPr>
        <w:snapToGrid w:val="0"/>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一等奖2名，二等奖4名，三等奖8名。</w:t>
      </w:r>
    </w:p>
    <w:p w:rsidR="006D03D0" w:rsidRDefault="006D03D0" w:rsidP="006D03D0">
      <w:pPr>
        <w:numPr>
          <w:ilvl w:val="255"/>
          <w:numId w:val="0"/>
        </w:numPr>
        <w:snapToGrid w:val="0"/>
        <w:spacing w:line="360" w:lineRule="auto"/>
        <w:jc w:val="left"/>
        <w:rPr>
          <w:rFonts w:ascii="宋体" w:eastAsia="宋体" w:hAnsi="宋体" w:cs="宋体"/>
          <w:b/>
          <w:bCs/>
          <w:kern w:val="0"/>
          <w:sz w:val="21"/>
          <w:szCs w:val="21"/>
        </w:rPr>
      </w:pPr>
      <w:r>
        <w:rPr>
          <w:rFonts w:ascii="宋体" w:eastAsia="宋体" w:hAnsi="宋体" w:cs="宋体" w:hint="eastAsia"/>
          <w:b/>
          <w:bCs/>
          <w:sz w:val="21"/>
          <w:szCs w:val="21"/>
        </w:rPr>
        <w:t>（七）试卷设计比赛</w:t>
      </w:r>
      <w:r>
        <w:rPr>
          <w:rFonts w:ascii="宋体" w:eastAsia="宋体" w:hAnsi="宋体" w:cs="宋体" w:hint="eastAsia"/>
          <w:b/>
          <w:bCs/>
          <w:kern w:val="0"/>
          <w:sz w:val="21"/>
          <w:szCs w:val="21"/>
        </w:rPr>
        <w:t>推荐表</w:t>
      </w:r>
    </w:p>
    <w:p w:rsidR="006D03D0" w:rsidRDefault="006D03D0" w:rsidP="006D03D0">
      <w:pPr>
        <w:snapToGrid w:val="0"/>
        <w:spacing w:line="360" w:lineRule="auto"/>
        <w:jc w:val="center"/>
        <w:rPr>
          <w:rFonts w:ascii="宋体" w:eastAsia="宋体" w:hAnsi="宋体" w:cs="宋体"/>
          <w:b/>
          <w:bCs/>
          <w:sz w:val="21"/>
          <w:szCs w:val="21"/>
        </w:rPr>
      </w:pPr>
      <w:r>
        <w:rPr>
          <w:rFonts w:ascii="宋体" w:eastAsia="宋体" w:hAnsi="宋体" w:cs="宋体" w:hint="eastAsia"/>
          <w:b/>
          <w:bCs/>
          <w:sz w:val="21"/>
          <w:szCs w:val="21"/>
        </w:rPr>
        <w:t>试卷设计比赛决赛推荐表</w:t>
      </w:r>
    </w:p>
    <w:p w:rsidR="006D03D0" w:rsidRDefault="006D03D0" w:rsidP="006D03D0">
      <w:pPr>
        <w:snapToGrid w:val="0"/>
        <w:spacing w:line="360" w:lineRule="auto"/>
        <w:jc w:val="left"/>
        <w:rPr>
          <w:rFonts w:ascii="宋体" w:eastAsia="宋体" w:hAnsi="宋体" w:cs="宋体"/>
          <w:sz w:val="21"/>
          <w:szCs w:val="21"/>
          <w:u w:val="single"/>
        </w:rPr>
      </w:pPr>
      <w:r>
        <w:rPr>
          <w:rFonts w:ascii="宋体" w:eastAsia="宋体" w:hAnsi="宋体" w:cs="宋体" w:hint="eastAsia"/>
          <w:sz w:val="21"/>
          <w:szCs w:val="21"/>
        </w:rPr>
        <w:t>学院（盖章）：</w:t>
      </w:r>
      <w:r>
        <w:rPr>
          <w:rFonts w:ascii="宋体" w:eastAsia="宋体" w:hAnsi="宋体" w:cs="宋体" w:hint="eastAsia"/>
          <w:sz w:val="21"/>
          <w:szCs w:val="21"/>
          <w:u w:val="single"/>
        </w:rPr>
        <w:t xml:space="preserve">          </w:t>
      </w:r>
    </w:p>
    <w:tbl>
      <w:tblPr>
        <w:tblStyle w:val="a9"/>
        <w:tblW w:w="8155" w:type="dxa"/>
        <w:tblLayout w:type="fixed"/>
        <w:tblLook w:val="04A0" w:firstRow="1" w:lastRow="0" w:firstColumn="1" w:lastColumn="0" w:noHBand="0" w:noVBand="1"/>
      </w:tblPr>
      <w:tblGrid>
        <w:gridCol w:w="758"/>
        <w:gridCol w:w="938"/>
        <w:gridCol w:w="1100"/>
        <w:gridCol w:w="1513"/>
        <w:gridCol w:w="1322"/>
        <w:gridCol w:w="1594"/>
        <w:gridCol w:w="930"/>
      </w:tblGrid>
      <w:tr w:rsidR="006D03D0" w:rsidTr="00890489">
        <w:trPr>
          <w:trHeight w:val="680"/>
        </w:trPr>
        <w:tc>
          <w:tcPr>
            <w:tcW w:w="758"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序号</w:t>
            </w:r>
          </w:p>
        </w:tc>
        <w:tc>
          <w:tcPr>
            <w:tcW w:w="938"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姓名</w:t>
            </w:r>
          </w:p>
        </w:tc>
        <w:tc>
          <w:tcPr>
            <w:tcW w:w="1100"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性别</w:t>
            </w:r>
          </w:p>
        </w:tc>
        <w:tc>
          <w:tcPr>
            <w:tcW w:w="1513"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学号</w:t>
            </w:r>
          </w:p>
        </w:tc>
        <w:tc>
          <w:tcPr>
            <w:tcW w:w="1322"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联系电话</w:t>
            </w:r>
          </w:p>
        </w:tc>
        <w:tc>
          <w:tcPr>
            <w:tcW w:w="159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试题设计科目</w:t>
            </w:r>
          </w:p>
        </w:tc>
        <w:tc>
          <w:tcPr>
            <w:tcW w:w="930"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备注</w:t>
            </w:r>
          </w:p>
        </w:tc>
      </w:tr>
      <w:tr w:rsidR="006D03D0" w:rsidTr="00890489">
        <w:trPr>
          <w:trHeight w:val="680"/>
        </w:trPr>
        <w:tc>
          <w:tcPr>
            <w:tcW w:w="758"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p>
        </w:tc>
        <w:tc>
          <w:tcPr>
            <w:tcW w:w="938" w:type="dxa"/>
            <w:vAlign w:val="center"/>
          </w:tcPr>
          <w:p w:rsidR="006D03D0" w:rsidRDefault="006D03D0" w:rsidP="00890489">
            <w:pPr>
              <w:snapToGrid w:val="0"/>
              <w:jc w:val="center"/>
              <w:rPr>
                <w:rFonts w:ascii="宋体" w:eastAsia="宋体" w:hAnsi="宋体" w:cs="宋体"/>
                <w:sz w:val="21"/>
                <w:szCs w:val="21"/>
              </w:rPr>
            </w:pPr>
          </w:p>
        </w:tc>
        <w:tc>
          <w:tcPr>
            <w:tcW w:w="1100" w:type="dxa"/>
            <w:vAlign w:val="center"/>
          </w:tcPr>
          <w:p w:rsidR="006D03D0" w:rsidRDefault="006D03D0" w:rsidP="00890489">
            <w:pPr>
              <w:snapToGrid w:val="0"/>
              <w:jc w:val="center"/>
              <w:rPr>
                <w:rFonts w:ascii="宋体" w:eastAsia="宋体" w:hAnsi="宋体" w:cs="宋体"/>
                <w:sz w:val="21"/>
                <w:szCs w:val="21"/>
              </w:rPr>
            </w:pPr>
          </w:p>
        </w:tc>
        <w:tc>
          <w:tcPr>
            <w:tcW w:w="1513" w:type="dxa"/>
            <w:vAlign w:val="center"/>
          </w:tcPr>
          <w:p w:rsidR="006D03D0" w:rsidRDefault="006D03D0" w:rsidP="00890489">
            <w:pPr>
              <w:snapToGrid w:val="0"/>
              <w:jc w:val="center"/>
              <w:rPr>
                <w:rFonts w:ascii="宋体" w:eastAsia="宋体" w:hAnsi="宋体" w:cs="宋体"/>
                <w:sz w:val="21"/>
                <w:szCs w:val="21"/>
              </w:rPr>
            </w:pPr>
          </w:p>
        </w:tc>
        <w:tc>
          <w:tcPr>
            <w:tcW w:w="1322" w:type="dxa"/>
            <w:vAlign w:val="center"/>
          </w:tcPr>
          <w:p w:rsidR="006D03D0" w:rsidRDefault="006D03D0" w:rsidP="00890489">
            <w:pPr>
              <w:snapToGrid w:val="0"/>
              <w:jc w:val="center"/>
              <w:rPr>
                <w:rFonts w:ascii="宋体" w:eastAsia="宋体" w:hAnsi="宋体" w:cs="宋体"/>
                <w:sz w:val="21"/>
                <w:szCs w:val="21"/>
              </w:rPr>
            </w:pPr>
          </w:p>
        </w:tc>
        <w:tc>
          <w:tcPr>
            <w:tcW w:w="1594" w:type="dxa"/>
            <w:vAlign w:val="center"/>
          </w:tcPr>
          <w:p w:rsidR="006D03D0" w:rsidRDefault="006D03D0" w:rsidP="00890489">
            <w:pPr>
              <w:snapToGrid w:val="0"/>
              <w:jc w:val="center"/>
              <w:rPr>
                <w:rFonts w:ascii="宋体" w:eastAsia="宋体" w:hAnsi="宋体" w:cs="宋体"/>
                <w:sz w:val="21"/>
                <w:szCs w:val="21"/>
              </w:rPr>
            </w:pPr>
          </w:p>
        </w:tc>
        <w:tc>
          <w:tcPr>
            <w:tcW w:w="930" w:type="dxa"/>
            <w:vAlign w:val="center"/>
          </w:tcPr>
          <w:p w:rsidR="006D03D0" w:rsidRDefault="006D03D0" w:rsidP="00890489">
            <w:pPr>
              <w:snapToGrid w:val="0"/>
              <w:jc w:val="center"/>
              <w:rPr>
                <w:rFonts w:ascii="宋体" w:eastAsia="宋体" w:hAnsi="宋体" w:cs="宋体"/>
                <w:sz w:val="21"/>
                <w:szCs w:val="21"/>
              </w:rPr>
            </w:pPr>
          </w:p>
        </w:tc>
      </w:tr>
      <w:tr w:rsidR="006D03D0" w:rsidTr="00890489">
        <w:trPr>
          <w:trHeight w:val="680"/>
        </w:trPr>
        <w:tc>
          <w:tcPr>
            <w:tcW w:w="758"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w:t>
            </w:r>
          </w:p>
        </w:tc>
        <w:tc>
          <w:tcPr>
            <w:tcW w:w="938" w:type="dxa"/>
            <w:vAlign w:val="center"/>
          </w:tcPr>
          <w:p w:rsidR="006D03D0" w:rsidRDefault="006D03D0" w:rsidP="00890489">
            <w:pPr>
              <w:snapToGrid w:val="0"/>
              <w:jc w:val="center"/>
              <w:rPr>
                <w:rFonts w:ascii="宋体" w:eastAsia="宋体" w:hAnsi="宋体" w:cs="宋体"/>
                <w:sz w:val="21"/>
                <w:szCs w:val="21"/>
              </w:rPr>
            </w:pPr>
          </w:p>
        </w:tc>
        <w:tc>
          <w:tcPr>
            <w:tcW w:w="1100" w:type="dxa"/>
            <w:vAlign w:val="center"/>
          </w:tcPr>
          <w:p w:rsidR="006D03D0" w:rsidRDefault="006D03D0" w:rsidP="00890489">
            <w:pPr>
              <w:snapToGrid w:val="0"/>
              <w:jc w:val="center"/>
              <w:rPr>
                <w:rFonts w:ascii="宋体" w:eastAsia="宋体" w:hAnsi="宋体" w:cs="宋体"/>
                <w:sz w:val="21"/>
                <w:szCs w:val="21"/>
              </w:rPr>
            </w:pPr>
          </w:p>
        </w:tc>
        <w:tc>
          <w:tcPr>
            <w:tcW w:w="1513" w:type="dxa"/>
            <w:vAlign w:val="center"/>
          </w:tcPr>
          <w:p w:rsidR="006D03D0" w:rsidRDefault="006D03D0" w:rsidP="00890489">
            <w:pPr>
              <w:snapToGrid w:val="0"/>
              <w:jc w:val="center"/>
              <w:rPr>
                <w:rFonts w:ascii="宋体" w:eastAsia="宋体" w:hAnsi="宋体" w:cs="宋体"/>
                <w:sz w:val="21"/>
                <w:szCs w:val="21"/>
              </w:rPr>
            </w:pPr>
          </w:p>
        </w:tc>
        <w:tc>
          <w:tcPr>
            <w:tcW w:w="1322" w:type="dxa"/>
            <w:vAlign w:val="center"/>
          </w:tcPr>
          <w:p w:rsidR="006D03D0" w:rsidRDefault="006D03D0" w:rsidP="00890489">
            <w:pPr>
              <w:snapToGrid w:val="0"/>
              <w:jc w:val="center"/>
              <w:rPr>
                <w:rFonts w:ascii="宋体" w:eastAsia="宋体" w:hAnsi="宋体" w:cs="宋体"/>
                <w:sz w:val="21"/>
                <w:szCs w:val="21"/>
              </w:rPr>
            </w:pPr>
          </w:p>
        </w:tc>
        <w:tc>
          <w:tcPr>
            <w:tcW w:w="1594" w:type="dxa"/>
            <w:vAlign w:val="center"/>
          </w:tcPr>
          <w:p w:rsidR="006D03D0" w:rsidRDefault="006D03D0" w:rsidP="00890489">
            <w:pPr>
              <w:snapToGrid w:val="0"/>
              <w:jc w:val="center"/>
              <w:rPr>
                <w:rFonts w:ascii="宋体" w:eastAsia="宋体" w:hAnsi="宋体" w:cs="宋体"/>
                <w:sz w:val="21"/>
                <w:szCs w:val="21"/>
              </w:rPr>
            </w:pPr>
          </w:p>
        </w:tc>
        <w:tc>
          <w:tcPr>
            <w:tcW w:w="930" w:type="dxa"/>
            <w:vAlign w:val="center"/>
          </w:tcPr>
          <w:p w:rsidR="006D03D0" w:rsidRDefault="006D03D0" w:rsidP="00890489">
            <w:pPr>
              <w:snapToGrid w:val="0"/>
              <w:jc w:val="center"/>
              <w:rPr>
                <w:rFonts w:ascii="宋体" w:eastAsia="宋体" w:hAnsi="宋体" w:cs="宋体"/>
                <w:sz w:val="21"/>
                <w:szCs w:val="21"/>
              </w:rPr>
            </w:pPr>
          </w:p>
        </w:tc>
      </w:tr>
    </w:tbl>
    <w:p w:rsidR="006D03D0" w:rsidRDefault="006D03D0" w:rsidP="006D03D0">
      <w:pPr>
        <w:wordWrap w:val="0"/>
        <w:spacing w:line="360" w:lineRule="auto"/>
        <w:jc w:val="right"/>
        <w:rPr>
          <w:rFonts w:ascii="宋体" w:eastAsia="宋体" w:hAnsi="宋体" w:cs="宋体"/>
          <w:sz w:val="21"/>
          <w:szCs w:val="21"/>
        </w:rPr>
      </w:pPr>
      <w:r>
        <w:rPr>
          <w:rFonts w:ascii="宋体" w:eastAsia="宋体" w:hAnsi="宋体" w:cs="宋体" w:hint="eastAsia"/>
          <w:sz w:val="21"/>
          <w:szCs w:val="21"/>
        </w:rPr>
        <w:t>（可增行）</w:t>
      </w:r>
    </w:p>
    <w:p w:rsidR="006D03D0" w:rsidRDefault="006D03D0" w:rsidP="006D03D0">
      <w:pPr>
        <w:spacing w:line="360" w:lineRule="auto"/>
        <w:jc w:val="right"/>
        <w:rPr>
          <w:rFonts w:ascii="宋体" w:eastAsia="宋体" w:hAnsi="宋体" w:cs="宋体"/>
          <w:b/>
          <w:sz w:val="21"/>
          <w:szCs w:val="21"/>
        </w:rPr>
      </w:pPr>
      <w:r>
        <w:rPr>
          <w:rFonts w:ascii="宋体" w:eastAsia="宋体" w:hAnsi="宋体" w:cs="宋体" w:hint="eastAsia"/>
          <w:sz w:val="21"/>
          <w:szCs w:val="21"/>
        </w:rPr>
        <w:t>2021年  月  日</w:t>
      </w:r>
    </w:p>
    <w:p w:rsidR="006D03D0" w:rsidRDefault="006D03D0" w:rsidP="006D03D0">
      <w:pPr>
        <w:rPr>
          <w:rFonts w:ascii="宋体" w:eastAsia="宋体" w:hAnsi="宋体" w:cs="宋体"/>
          <w:b/>
          <w:sz w:val="21"/>
          <w:szCs w:val="21"/>
        </w:rPr>
      </w:pPr>
      <w:r>
        <w:rPr>
          <w:rFonts w:ascii="宋体" w:eastAsia="宋体" w:hAnsi="宋体" w:cs="宋体" w:hint="eastAsia"/>
          <w:b/>
          <w:sz w:val="21"/>
          <w:szCs w:val="21"/>
        </w:rPr>
        <w:t>（八）试卷设计比赛评分标准：</w:t>
      </w:r>
    </w:p>
    <w:p w:rsidR="006D03D0" w:rsidRDefault="006D03D0" w:rsidP="006D03D0">
      <w:pPr>
        <w:jc w:val="center"/>
        <w:rPr>
          <w:rFonts w:ascii="宋体" w:eastAsia="宋体" w:hAnsi="宋体" w:cs="宋体"/>
          <w:b/>
          <w:sz w:val="21"/>
          <w:szCs w:val="21"/>
        </w:rPr>
      </w:pPr>
      <w:r>
        <w:rPr>
          <w:rFonts w:ascii="宋体" w:eastAsia="宋体" w:hAnsi="宋体" w:cs="宋体" w:hint="eastAsia"/>
          <w:b/>
          <w:sz w:val="21"/>
          <w:szCs w:val="21"/>
        </w:rPr>
        <w:t>试卷设计比赛评分标准</w:t>
      </w:r>
    </w:p>
    <w:p w:rsidR="006D03D0" w:rsidRDefault="006D03D0" w:rsidP="006D03D0">
      <w:pPr>
        <w:jc w:val="center"/>
        <w:rPr>
          <w:rFonts w:ascii="宋体" w:eastAsia="宋体" w:hAnsi="宋体" w:cs="宋体"/>
          <w:b/>
          <w:sz w:val="21"/>
          <w:szCs w:val="21"/>
        </w:rPr>
      </w:pPr>
    </w:p>
    <w:tbl>
      <w:tblPr>
        <w:tblStyle w:val="a9"/>
        <w:tblW w:w="8370" w:type="dxa"/>
        <w:tblLook w:val="04A0" w:firstRow="1" w:lastRow="0" w:firstColumn="1" w:lastColumn="0" w:noHBand="0" w:noVBand="1"/>
      </w:tblPr>
      <w:tblGrid>
        <w:gridCol w:w="1347"/>
        <w:gridCol w:w="1390"/>
        <w:gridCol w:w="1390"/>
        <w:gridCol w:w="1389"/>
        <w:gridCol w:w="1389"/>
        <w:gridCol w:w="1465"/>
      </w:tblGrid>
      <w:tr w:rsidR="006D03D0" w:rsidTr="00890489">
        <w:trPr>
          <w:trHeight w:val="426"/>
        </w:trPr>
        <w:tc>
          <w:tcPr>
            <w:tcW w:w="1347" w:type="dxa"/>
            <w:vMerge w:val="restart"/>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项目要求</w:t>
            </w:r>
          </w:p>
        </w:tc>
        <w:tc>
          <w:tcPr>
            <w:tcW w:w="1390" w:type="dxa"/>
            <w:vAlign w:val="center"/>
          </w:tcPr>
          <w:p w:rsidR="006D03D0" w:rsidRDefault="006D03D0" w:rsidP="00890489">
            <w:pPr>
              <w:jc w:val="center"/>
              <w:rPr>
                <w:rFonts w:ascii="宋体" w:eastAsia="宋体" w:hAnsi="宋体" w:cs="宋体"/>
                <w:sz w:val="21"/>
                <w:szCs w:val="21"/>
              </w:rPr>
            </w:pPr>
            <w:proofErr w:type="gramStart"/>
            <w:r>
              <w:rPr>
                <w:rFonts w:ascii="宋体" w:eastAsia="宋体" w:hAnsi="宋体" w:cs="宋体" w:hint="eastAsia"/>
                <w:sz w:val="21"/>
                <w:szCs w:val="21"/>
              </w:rPr>
              <w:t>一</w:t>
            </w:r>
            <w:proofErr w:type="gramEnd"/>
          </w:p>
        </w:tc>
        <w:tc>
          <w:tcPr>
            <w:tcW w:w="1390"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二</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三</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四</w:t>
            </w:r>
          </w:p>
        </w:tc>
        <w:tc>
          <w:tcPr>
            <w:tcW w:w="1465"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五</w:t>
            </w:r>
          </w:p>
        </w:tc>
      </w:tr>
      <w:tr w:rsidR="006D03D0" w:rsidTr="00890489">
        <w:trPr>
          <w:trHeight w:val="845"/>
        </w:trPr>
        <w:tc>
          <w:tcPr>
            <w:tcW w:w="1347" w:type="dxa"/>
            <w:vMerge/>
            <w:vAlign w:val="center"/>
          </w:tcPr>
          <w:p w:rsidR="006D03D0" w:rsidRDefault="006D03D0" w:rsidP="00890489">
            <w:pPr>
              <w:jc w:val="center"/>
              <w:rPr>
                <w:rFonts w:ascii="宋体" w:eastAsia="宋体" w:hAnsi="宋体" w:cs="宋体"/>
                <w:sz w:val="21"/>
                <w:szCs w:val="21"/>
              </w:rPr>
            </w:pPr>
          </w:p>
        </w:tc>
        <w:tc>
          <w:tcPr>
            <w:tcW w:w="1390"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试题结构</w:t>
            </w:r>
          </w:p>
        </w:tc>
        <w:tc>
          <w:tcPr>
            <w:tcW w:w="1390"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试题内容</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版面设计</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试题答案</w:t>
            </w:r>
          </w:p>
        </w:tc>
        <w:tc>
          <w:tcPr>
            <w:tcW w:w="1465"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思路说明</w:t>
            </w:r>
          </w:p>
        </w:tc>
      </w:tr>
      <w:tr w:rsidR="006D03D0" w:rsidTr="00890489">
        <w:trPr>
          <w:trHeight w:val="852"/>
        </w:trPr>
        <w:tc>
          <w:tcPr>
            <w:tcW w:w="1347"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参考分值</w:t>
            </w:r>
          </w:p>
        </w:tc>
        <w:tc>
          <w:tcPr>
            <w:tcW w:w="1390"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20分</w:t>
            </w:r>
          </w:p>
        </w:tc>
        <w:tc>
          <w:tcPr>
            <w:tcW w:w="1390"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30分</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10分</w:t>
            </w:r>
          </w:p>
        </w:tc>
        <w:tc>
          <w:tcPr>
            <w:tcW w:w="1389"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10分</w:t>
            </w:r>
          </w:p>
        </w:tc>
        <w:tc>
          <w:tcPr>
            <w:tcW w:w="1465" w:type="dxa"/>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30分</w:t>
            </w:r>
          </w:p>
        </w:tc>
      </w:tr>
    </w:tbl>
    <w:p w:rsidR="006D03D0" w:rsidRDefault="006D03D0" w:rsidP="006D03D0">
      <w:pPr>
        <w:rPr>
          <w:rFonts w:ascii="宋体" w:eastAsia="宋体" w:hAnsi="宋体" w:cs="宋体"/>
          <w:sz w:val="21"/>
          <w:szCs w:val="21"/>
        </w:rPr>
      </w:pPr>
    </w:p>
    <w:p w:rsidR="006D03D0" w:rsidRDefault="006D03D0" w:rsidP="006D03D0">
      <w:pPr>
        <w:rPr>
          <w:rFonts w:ascii="宋体" w:eastAsia="宋体" w:hAnsi="宋体" w:cs="宋体"/>
          <w:b/>
          <w:sz w:val="21"/>
          <w:szCs w:val="21"/>
        </w:rPr>
      </w:pPr>
      <w:r>
        <w:rPr>
          <w:rFonts w:ascii="宋体" w:eastAsia="宋体" w:hAnsi="宋体" w:cs="宋体" w:hint="eastAsia"/>
          <w:b/>
          <w:sz w:val="21"/>
          <w:szCs w:val="21"/>
        </w:rPr>
        <w:t>评分细则：</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6224"/>
      </w:tblGrid>
      <w:tr w:rsidR="006D03D0" w:rsidTr="00890489">
        <w:trPr>
          <w:cantSplit/>
          <w:trHeight w:val="533"/>
          <w:jc w:val="center"/>
        </w:trPr>
        <w:tc>
          <w:tcPr>
            <w:tcW w:w="2282"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项目</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具体指标</w:t>
            </w:r>
          </w:p>
        </w:tc>
      </w:tr>
      <w:tr w:rsidR="006D03D0" w:rsidTr="00890489">
        <w:trPr>
          <w:cantSplit/>
          <w:trHeight w:val="555"/>
          <w:jc w:val="center"/>
        </w:trPr>
        <w:tc>
          <w:tcPr>
            <w:tcW w:w="2282" w:type="dxa"/>
            <w:vMerge w:val="restart"/>
            <w:tcBorders>
              <w:top w:val="single" w:sz="4" w:space="0" w:color="auto"/>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b/>
                <w:bCs/>
                <w:sz w:val="21"/>
                <w:szCs w:val="21"/>
              </w:rPr>
              <w:t>试卷结构</w:t>
            </w:r>
            <w:r>
              <w:rPr>
                <w:rFonts w:ascii="Calibri" w:eastAsia="宋体" w:hAnsi="Calibri" w:hint="eastAsia"/>
                <w:sz w:val="21"/>
                <w:szCs w:val="21"/>
              </w:rPr>
              <w:t>（</w:t>
            </w:r>
            <w:r>
              <w:rPr>
                <w:rFonts w:ascii="Calibri" w:eastAsia="宋体" w:hAnsi="Calibri" w:hint="eastAsia"/>
                <w:sz w:val="21"/>
                <w:szCs w:val="21"/>
              </w:rPr>
              <w:t>20</w:t>
            </w:r>
            <w:r>
              <w:rPr>
                <w:rFonts w:ascii="Calibri" w:eastAsia="宋体" w:hAnsi="Calibri" w:hint="eastAsia"/>
                <w:sz w:val="21"/>
                <w:szCs w:val="21"/>
              </w:rPr>
              <w:t>分）</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rPr>
                <w:rFonts w:ascii="Calibri" w:eastAsia="宋体" w:hAnsi="Calibri"/>
                <w:sz w:val="21"/>
                <w:szCs w:val="21"/>
              </w:rPr>
            </w:pPr>
            <w:r>
              <w:rPr>
                <w:rFonts w:ascii="宋体" w:eastAsia="宋体" w:hAnsi="宋体" w:cs="宋体" w:hint="eastAsia"/>
                <w:sz w:val="21"/>
                <w:szCs w:val="21"/>
              </w:rPr>
              <w:t>准确把握试题的难易度。试卷设计能根据考试性质科学合理安排难易度，突出基础知识和基本技能的考查。</w:t>
            </w:r>
          </w:p>
        </w:tc>
      </w:tr>
      <w:tr w:rsidR="006D03D0" w:rsidTr="00890489">
        <w:trPr>
          <w:cantSplit/>
          <w:trHeight w:val="70"/>
          <w:jc w:val="center"/>
        </w:trPr>
        <w:tc>
          <w:tcPr>
            <w:tcW w:w="2282" w:type="dxa"/>
            <w:vMerge/>
            <w:tcBorders>
              <w:left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宋体" w:eastAsia="宋体" w:hAnsi="宋体" w:cs="宋体" w:hint="eastAsia"/>
                <w:sz w:val="21"/>
                <w:szCs w:val="21"/>
              </w:rPr>
              <w:t>题型比例合理。突出基础知识与基本技能的检测，同时注重积累运用、综合运用及拓展提高，突出重点内容考查，不出偏题、怪题。</w:t>
            </w:r>
          </w:p>
        </w:tc>
      </w:tr>
      <w:tr w:rsidR="006D03D0" w:rsidTr="00890489">
        <w:trPr>
          <w:cantSplit/>
          <w:trHeight w:val="70"/>
          <w:jc w:val="center"/>
        </w:trPr>
        <w:tc>
          <w:tcPr>
            <w:tcW w:w="2282" w:type="dxa"/>
            <w:vMerge/>
            <w:tcBorders>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宋体" w:eastAsia="宋体" w:hAnsi="宋体" w:cs="宋体" w:hint="eastAsia"/>
                <w:sz w:val="21"/>
                <w:szCs w:val="21"/>
              </w:rPr>
              <w:t>分值权衡科学，分布合理</w:t>
            </w:r>
          </w:p>
        </w:tc>
      </w:tr>
      <w:tr w:rsidR="006D03D0" w:rsidTr="00890489">
        <w:trPr>
          <w:cantSplit/>
          <w:trHeight w:val="581"/>
          <w:jc w:val="center"/>
        </w:trPr>
        <w:tc>
          <w:tcPr>
            <w:tcW w:w="2282" w:type="dxa"/>
            <w:vMerge w:val="restart"/>
            <w:tcBorders>
              <w:top w:val="single" w:sz="4" w:space="0" w:color="auto"/>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b/>
                <w:sz w:val="21"/>
                <w:szCs w:val="21"/>
              </w:rPr>
              <w:t>试卷内容</w:t>
            </w:r>
            <w:r>
              <w:rPr>
                <w:rFonts w:ascii="Calibri" w:eastAsia="宋体" w:hAnsi="Calibri" w:hint="eastAsia"/>
                <w:sz w:val="21"/>
                <w:szCs w:val="21"/>
              </w:rPr>
              <w:t>（</w:t>
            </w:r>
            <w:r>
              <w:rPr>
                <w:rFonts w:ascii="Calibri" w:eastAsia="宋体" w:hAnsi="Calibri" w:hint="eastAsia"/>
                <w:sz w:val="21"/>
                <w:szCs w:val="21"/>
              </w:rPr>
              <w:t>30</w:t>
            </w:r>
            <w:r>
              <w:rPr>
                <w:rFonts w:ascii="Calibri" w:eastAsia="宋体" w:hAnsi="Calibri" w:hint="eastAsia"/>
                <w:sz w:val="21"/>
                <w:szCs w:val="21"/>
              </w:rPr>
              <w:t>分）</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宋体" w:eastAsia="宋体" w:hAnsi="宋体" w:cs="宋体" w:hint="eastAsia"/>
                <w:sz w:val="21"/>
                <w:szCs w:val="21"/>
              </w:rPr>
              <w:t>知识覆盖全面。按湖北省高考</w:t>
            </w:r>
            <w:proofErr w:type="gramStart"/>
            <w:r>
              <w:rPr>
                <w:rFonts w:ascii="宋体" w:eastAsia="宋体" w:hAnsi="宋体" w:cs="宋体" w:hint="eastAsia"/>
                <w:sz w:val="21"/>
                <w:szCs w:val="21"/>
              </w:rPr>
              <w:t>考</w:t>
            </w:r>
            <w:proofErr w:type="gramEnd"/>
            <w:r>
              <w:rPr>
                <w:rFonts w:ascii="宋体" w:eastAsia="宋体" w:hAnsi="宋体" w:cs="宋体" w:hint="eastAsia"/>
                <w:sz w:val="21"/>
                <w:szCs w:val="21"/>
              </w:rPr>
              <w:t>纲出题。紧扣课程标准和教材，注意试卷设计的覆盖面，不漏测、偏测。</w:t>
            </w:r>
          </w:p>
        </w:tc>
      </w:tr>
      <w:tr w:rsidR="006D03D0" w:rsidTr="00890489">
        <w:trPr>
          <w:cantSplit/>
          <w:trHeight w:val="560"/>
          <w:jc w:val="center"/>
        </w:trPr>
        <w:tc>
          <w:tcPr>
            <w:tcW w:w="2282" w:type="dxa"/>
            <w:vMerge/>
            <w:tcBorders>
              <w:left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宋体" w:eastAsia="宋体" w:hAnsi="宋体" w:cs="宋体" w:hint="eastAsia"/>
                <w:sz w:val="21"/>
                <w:szCs w:val="21"/>
              </w:rPr>
              <w:t>体现新课程理念。适当考查过程与方法、实践能力、解决问题能力和创新能力，注重联系生活实际，体现课改方向。</w:t>
            </w:r>
          </w:p>
        </w:tc>
      </w:tr>
      <w:tr w:rsidR="006D03D0" w:rsidTr="00890489">
        <w:trPr>
          <w:cantSplit/>
          <w:trHeight w:val="537"/>
          <w:jc w:val="center"/>
        </w:trPr>
        <w:tc>
          <w:tcPr>
            <w:tcW w:w="2282" w:type="dxa"/>
            <w:vMerge/>
            <w:tcBorders>
              <w:left w:val="single" w:sz="4" w:space="0" w:color="auto"/>
              <w:right w:val="single" w:sz="4" w:space="0" w:color="auto"/>
            </w:tcBorders>
            <w:vAlign w:val="center"/>
          </w:tcPr>
          <w:p w:rsidR="006D03D0" w:rsidRDefault="006D03D0" w:rsidP="00890489">
            <w:pPr>
              <w:widowControl/>
              <w:spacing w:line="360" w:lineRule="auto"/>
              <w:jc w:val="left"/>
              <w:rPr>
                <w:rFonts w:ascii="Calibri" w:eastAsia="宋体" w:hAnsi="Calibri"/>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宋体" w:eastAsia="宋体" w:hAnsi="宋体" w:cs="宋体" w:hint="eastAsia"/>
                <w:sz w:val="21"/>
                <w:szCs w:val="21"/>
              </w:rPr>
              <w:t>试题有基础性、知识性、创新性、层次性。</w:t>
            </w:r>
          </w:p>
        </w:tc>
      </w:tr>
      <w:tr w:rsidR="006D03D0" w:rsidTr="00890489">
        <w:trPr>
          <w:cantSplit/>
          <w:trHeight w:val="537"/>
          <w:jc w:val="center"/>
        </w:trPr>
        <w:tc>
          <w:tcPr>
            <w:tcW w:w="2282" w:type="dxa"/>
            <w:vMerge/>
            <w:tcBorders>
              <w:left w:val="single" w:sz="4" w:space="0" w:color="auto"/>
              <w:bottom w:val="single" w:sz="4" w:space="0" w:color="auto"/>
              <w:right w:val="single" w:sz="4" w:space="0" w:color="auto"/>
            </w:tcBorders>
            <w:vAlign w:val="center"/>
          </w:tcPr>
          <w:p w:rsidR="006D03D0" w:rsidRDefault="006D03D0" w:rsidP="00890489">
            <w:pPr>
              <w:widowControl/>
              <w:spacing w:line="360" w:lineRule="auto"/>
              <w:jc w:val="left"/>
              <w:rPr>
                <w:rFonts w:ascii="Calibri" w:eastAsia="宋体" w:hAnsi="Calibri"/>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宋体" w:eastAsia="宋体" w:hAnsi="宋体" w:cs="宋体"/>
                <w:sz w:val="21"/>
                <w:szCs w:val="21"/>
              </w:rPr>
            </w:pPr>
            <w:r>
              <w:rPr>
                <w:rFonts w:ascii="宋体" w:eastAsia="宋体" w:hAnsi="宋体" w:cs="宋体" w:hint="eastAsia"/>
                <w:sz w:val="21"/>
                <w:szCs w:val="21"/>
              </w:rPr>
              <w:t>命题指导思想和原则符合学科要求，体现学科素养。</w:t>
            </w:r>
          </w:p>
        </w:tc>
      </w:tr>
      <w:tr w:rsidR="006D03D0" w:rsidTr="00890489">
        <w:trPr>
          <w:cantSplit/>
          <w:trHeight w:val="537"/>
          <w:jc w:val="center"/>
        </w:trPr>
        <w:tc>
          <w:tcPr>
            <w:tcW w:w="2282" w:type="dxa"/>
            <w:vMerge w:val="restart"/>
            <w:tcBorders>
              <w:top w:val="single" w:sz="4" w:space="0" w:color="auto"/>
              <w:left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sz w:val="21"/>
                <w:szCs w:val="21"/>
              </w:rPr>
            </w:pPr>
            <w:r>
              <w:rPr>
                <w:rFonts w:ascii="宋体" w:eastAsia="宋体" w:hAnsi="宋体" w:cs="宋体" w:hint="eastAsia"/>
                <w:b/>
                <w:bCs/>
                <w:sz w:val="21"/>
                <w:szCs w:val="21"/>
              </w:rPr>
              <w:t>版面设计（1</w:t>
            </w:r>
            <w:r>
              <w:rPr>
                <w:rFonts w:ascii="宋体" w:eastAsia="宋体" w:hAnsi="宋体" w:cs="宋体" w:hint="eastAsia"/>
                <w:sz w:val="21"/>
                <w:szCs w:val="21"/>
              </w:rPr>
              <w:t>0分）</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宋体" w:eastAsia="宋体" w:hAnsi="宋体" w:cs="宋体"/>
                <w:sz w:val="21"/>
                <w:szCs w:val="21"/>
              </w:rPr>
            </w:pPr>
            <w:r>
              <w:rPr>
                <w:rFonts w:ascii="宋体" w:eastAsia="宋体" w:hAnsi="宋体" w:cs="宋体" w:hint="eastAsia"/>
                <w:sz w:val="21"/>
                <w:szCs w:val="21"/>
              </w:rPr>
              <w:t>版面设计合理美观。图文并茂，体现以学生为本的理念。</w:t>
            </w:r>
          </w:p>
        </w:tc>
      </w:tr>
      <w:tr w:rsidR="006D03D0" w:rsidTr="00890489">
        <w:trPr>
          <w:cantSplit/>
          <w:trHeight w:val="537"/>
          <w:jc w:val="center"/>
        </w:trPr>
        <w:tc>
          <w:tcPr>
            <w:tcW w:w="2282" w:type="dxa"/>
            <w:vMerge/>
            <w:tcBorders>
              <w:left w:val="single" w:sz="4" w:space="0" w:color="auto"/>
              <w:right w:val="single" w:sz="4" w:space="0" w:color="auto"/>
            </w:tcBorders>
            <w:vAlign w:val="center"/>
          </w:tcPr>
          <w:p w:rsidR="006D03D0" w:rsidRDefault="006D03D0" w:rsidP="00890489">
            <w:pPr>
              <w:widowControl/>
              <w:spacing w:line="360" w:lineRule="auto"/>
              <w:jc w:val="left"/>
              <w:rPr>
                <w:rFonts w:ascii="宋体" w:eastAsia="宋体" w:hAnsi="宋体" w:cs="宋体"/>
                <w:b/>
                <w:bCs/>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试卷排版美观，科学标准。卷头标题统一为: 20XX-20XX </w:t>
            </w:r>
            <w:proofErr w:type="gramStart"/>
            <w:r>
              <w:rPr>
                <w:rFonts w:ascii="宋体" w:eastAsia="宋体" w:hAnsi="宋体" w:cs="宋体" w:hint="eastAsia"/>
                <w:sz w:val="21"/>
                <w:szCs w:val="21"/>
              </w:rPr>
              <w:t>学年第</w:t>
            </w:r>
            <w:proofErr w:type="gramEnd"/>
            <w:r>
              <w:rPr>
                <w:rFonts w:ascii="宋体" w:eastAsia="宋体" w:hAnsi="宋体" w:cs="宋体" w:hint="eastAsia"/>
                <w:sz w:val="21"/>
                <w:szCs w:val="21"/>
              </w:rPr>
              <w:t>X学期X年级XX综合练习卷，字体为三号黑体。卷头标题下要求用小四号仿宋体注明试题编制人姓名、学校。试卷其它部分字体为小四号宋体。卷内要注明</w:t>
            </w:r>
            <w:proofErr w:type="gramStart"/>
            <w:r>
              <w:rPr>
                <w:rFonts w:ascii="宋体" w:eastAsia="宋体" w:hAnsi="宋体" w:cs="宋体" w:hint="eastAsia"/>
                <w:sz w:val="21"/>
                <w:szCs w:val="21"/>
              </w:rPr>
              <w:t>每大小题</w:t>
            </w:r>
            <w:proofErr w:type="gramEnd"/>
            <w:r>
              <w:rPr>
                <w:rFonts w:ascii="宋体" w:eastAsia="宋体" w:hAnsi="宋体" w:cs="宋体" w:hint="eastAsia"/>
                <w:sz w:val="21"/>
                <w:szCs w:val="21"/>
              </w:rPr>
              <w:t>分值，卷尾附参考答案英语需附听力材料。</w:t>
            </w:r>
          </w:p>
        </w:tc>
      </w:tr>
      <w:tr w:rsidR="006D03D0" w:rsidTr="00890489">
        <w:trPr>
          <w:cantSplit/>
          <w:trHeight w:val="537"/>
          <w:jc w:val="center"/>
        </w:trPr>
        <w:tc>
          <w:tcPr>
            <w:tcW w:w="2282" w:type="dxa"/>
            <w:tcBorders>
              <w:left w:val="single" w:sz="4" w:space="0" w:color="auto"/>
              <w:right w:val="single" w:sz="4" w:space="0" w:color="auto"/>
            </w:tcBorders>
            <w:vAlign w:val="center"/>
          </w:tcPr>
          <w:p w:rsidR="006D03D0" w:rsidRDefault="006D03D0" w:rsidP="00890489">
            <w:pPr>
              <w:widowControl/>
              <w:spacing w:line="360" w:lineRule="auto"/>
              <w:jc w:val="center"/>
              <w:rPr>
                <w:rFonts w:ascii="宋体" w:eastAsia="宋体" w:hAnsi="宋体" w:cs="宋体"/>
                <w:b/>
                <w:bCs/>
                <w:sz w:val="21"/>
                <w:szCs w:val="21"/>
              </w:rPr>
            </w:pPr>
            <w:r>
              <w:rPr>
                <w:rFonts w:ascii="宋体" w:eastAsia="宋体" w:hAnsi="宋体" w:cs="宋体" w:hint="eastAsia"/>
                <w:b/>
                <w:bCs/>
                <w:sz w:val="21"/>
                <w:szCs w:val="21"/>
              </w:rPr>
              <w:t>试卷答案</w:t>
            </w:r>
            <w:r>
              <w:rPr>
                <w:rFonts w:ascii="宋体" w:eastAsia="宋体" w:hAnsi="宋体" w:cs="宋体" w:hint="eastAsia"/>
                <w:sz w:val="21"/>
                <w:szCs w:val="21"/>
              </w:rPr>
              <w:t>（10分）</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参考答案与评分标准科学准确。参考答案及评分标准的制定严密，无科学性错误。</w:t>
            </w:r>
          </w:p>
        </w:tc>
      </w:tr>
      <w:tr w:rsidR="006D03D0" w:rsidTr="00890489">
        <w:trPr>
          <w:cantSplit/>
          <w:trHeight w:val="537"/>
          <w:jc w:val="center"/>
        </w:trPr>
        <w:tc>
          <w:tcPr>
            <w:tcW w:w="2282" w:type="dxa"/>
            <w:vMerge w:val="restart"/>
            <w:tcBorders>
              <w:left w:val="single" w:sz="4" w:space="0" w:color="auto"/>
              <w:right w:val="single" w:sz="4" w:space="0" w:color="auto"/>
            </w:tcBorders>
            <w:vAlign w:val="center"/>
          </w:tcPr>
          <w:p w:rsidR="006D03D0" w:rsidRDefault="006D03D0" w:rsidP="00890489">
            <w:pPr>
              <w:widowControl/>
              <w:spacing w:line="360" w:lineRule="auto"/>
              <w:jc w:val="center"/>
              <w:rPr>
                <w:rFonts w:ascii="宋体" w:eastAsia="宋体" w:hAnsi="宋体" w:cs="宋体"/>
                <w:b/>
                <w:bCs/>
                <w:sz w:val="21"/>
                <w:szCs w:val="21"/>
              </w:rPr>
            </w:pPr>
            <w:r>
              <w:rPr>
                <w:rFonts w:ascii="宋体" w:eastAsia="宋体" w:hAnsi="宋体" w:cs="宋体" w:hint="eastAsia"/>
                <w:b/>
                <w:bCs/>
                <w:sz w:val="21"/>
                <w:szCs w:val="21"/>
              </w:rPr>
              <w:t>思路说明</w:t>
            </w:r>
            <w:r>
              <w:rPr>
                <w:rFonts w:ascii="宋体" w:eastAsia="宋体" w:hAnsi="宋体" w:cs="宋体" w:hint="eastAsia"/>
                <w:sz w:val="21"/>
                <w:szCs w:val="21"/>
              </w:rPr>
              <w:t>（30分）</w:t>
            </w: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试题设计思路清晰，具有创新性、独创性强。</w:t>
            </w:r>
          </w:p>
        </w:tc>
      </w:tr>
      <w:tr w:rsidR="006D03D0" w:rsidTr="00890489">
        <w:trPr>
          <w:cantSplit/>
          <w:trHeight w:val="537"/>
          <w:jc w:val="center"/>
        </w:trPr>
        <w:tc>
          <w:tcPr>
            <w:tcW w:w="2282" w:type="dxa"/>
            <w:vMerge/>
            <w:tcBorders>
              <w:left w:val="single" w:sz="4" w:space="0" w:color="auto"/>
              <w:right w:val="single" w:sz="4" w:space="0" w:color="auto"/>
            </w:tcBorders>
            <w:vAlign w:val="center"/>
          </w:tcPr>
          <w:p w:rsidR="006D03D0" w:rsidRDefault="006D03D0" w:rsidP="00890489">
            <w:pPr>
              <w:widowControl/>
              <w:spacing w:line="360" w:lineRule="auto"/>
              <w:jc w:val="center"/>
              <w:rPr>
                <w:rFonts w:ascii="宋体" w:eastAsia="宋体" w:hAnsi="宋体" w:cs="宋体"/>
                <w:b/>
                <w:bCs/>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命题意图、目的、分值权衡各方面阐述准确合理。</w:t>
            </w:r>
          </w:p>
        </w:tc>
      </w:tr>
      <w:tr w:rsidR="006D03D0" w:rsidTr="00890489">
        <w:trPr>
          <w:cantSplit/>
          <w:trHeight w:val="537"/>
          <w:jc w:val="center"/>
        </w:trPr>
        <w:tc>
          <w:tcPr>
            <w:tcW w:w="2282" w:type="dxa"/>
            <w:vMerge/>
            <w:tcBorders>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宋体" w:eastAsia="宋体" w:hAnsi="宋体" w:cs="宋体"/>
                <w:b/>
                <w:bCs/>
                <w:sz w:val="21"/>
                <w:szCs w:val="21"/>
              </w:rPr>
            </w:pPr>
          </w:p>
        </w:tc>
        <w:tc>
          <w:tcPr>
            <w:tcW w:w="622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jc w:val="center"/>
              <w:rPr>
                <w:rFonts w:ascii="宋体" w:eastAsia="宋体" w:hAnsi="宋体" w:cs="宋体"/>
                <w:sz w:val="21"/>
                <w:szCs w:val="21"/>
              </w:rPr>
            </w:pPr>
            <w:r>
              <w:rPr>
                <w:rFonts w:ascii="宋体" w:eastAsia="宋体" w:hAnsi="宋体" w:cs="宋体" w:hint="eastAsia"/>
                <w:sz w:val="21"/>
                <w:szCs w:val="21"/>
              </w:rPr>
              <w:t>各大命题指导思想明确，符合高考导向性。</w:t>
            </w:r>
          </w:p>
        </w:tc>
      </w:tr>
    </w:tbl>
    <w:p w:rsidR="006D03D0" w:rsidRDefault="006D03D0" w:rsidP="006D03D0">
      <w:pPr>
        <w:adjustRightInd w:val="0"/>
        <w:snapToGrid w:val="0"/>
        <w:spacing w:line="360" w:lineRule="auto"/>
        <w:ind w:rightChars="-41" w:right="-131"/>
        <w:jc w:val="left"/>
        <w:rPr>
          <w:rFonts w:ascii="宋体" w:eastAsia="宋体" w:hAnsi="宋体" w:cs="宋体"/>
          <w:b/>
          <w:bCs/>
          <w:kern w:val="0"/>
          <w:sz w:val="22"/>
          <w:szCs w:val="18"/>
        </w:rPr>
      </w:pPr>
    </w:p>
    <w:p w:rsidR="006D03D0" w:rsidRDefault="006D03D0" w:rsidP="006D03D0"/>
    <w:p w:rsidR="006D03D0" w:rsidRDefault="006D03D0" w:rsidP="006D03D0">
      <w:pPr>
        <w:widowControl/>
        <w:jc w:val="left"/>
        <w:rPr>
          <w:rFonts w:ascii="宋体" w:eastAsia="宋体" w:hAnsi="宋体" w:cs="宋体"/>
          <w:b/>
          <w:sz w:val="28"/>
          <w:szCs w:val="28"/>
        </w:rPr>
      </w:pPr>
      <w:r>
        <w:rPr>
          <w:rFonts w:ascii="宋体" w:eastAsia="宋体" w:hAnsi="宋体" w:cs="宋体"/>
          <w:b/>
          <w:sz w:val="28"/>
          <w:szCs w:val="28"/>
        </w:rPr>
        <w:br w:type="page"/>
      </w:r>
    </w:p>
    <w:p w:rsidR="006D03D0" w:rsidRDefault="006D03D0" w:rsidP="006D03D0">
      <w:pPr>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四、课堂教学技能比赛</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 xml:space="preserve">（一）活动目的 </w:t>
      </w:r>
    </w:p>
    <w:p w:rsidR="006D03D0" w:rsidRDefault="006D03D0" w:rsidP="006D03D0">
      <w:pPr>
        <w:adjustRightInd w:val="0"/>
        <w:snapToGrid w:val="0"/>
        <w:spacing w:line="360" w:lineRule="auto"/>
        <w:ind w:rightChars="-41" w:right="-131" w:firstLineChars="200" w:firstLine="420"/>
        <w:rPr>
          <w:rFonts w:ascii="宋体" w:eastAsia="宋体" w:hAnsi="宋体" w:cs="宋体"/>
          <w:sz w:val="21"/>
          <w:szCs w:val="21"/>
        </w:rPr>
      </w:pPr>
      <w:r>
        <w:rPr>
          <w:rFonts w:ascii="宋体" w:eastAsia="宋体" w:hAnsi="宋体" w:cs="宋体" w:hint="eastAsia"/>
          <w:sz w:val="21"/>
          <w:szCs w:val="21"/>
        </w:rPr>
        <w:t>促进师范</w:t>
      </w:r>
      <w:proofErr w:type="gramStart"/>
      <w:r>
        <w:rPr>
          <w:rFonts w:ascii="宋体" w:eastAsia="宋体" w:hAnsi="宋体" w:cs="宋体" w:hint="eastAsia"/>
          <w:sz w:val="21"/>
          <w:szCs w:val="21"/>
        </w:rPr>
        <w:t>生教育</w:t>
      </w:r>
      <w:proofErr w:type="gramEnd"/>
      <w:r>
        <w:rPr>
          <w:rFonts w:ascii="宋体" w:eastAsia="宋体" w:hAnsi="宋体" w:cs="宋体" w:hint="eastAsia"/>
          <w:sz w:val="21"/>
          <w:szCs w:val="21"/>
        </w:rPr>
        <w:t>教学能力的提高，培养我校师范生高尚的师德、先进的教学理念、扎实的教学技能。</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（二）活动对象</w:t>
      </w:r>
    </w:p>
    <w:p w:rsidR="006D03D0" w:rsidRDefault="006D03D0" w:rsidP="006D03D0">
      <w:pPr>
        <w:snapToGrid w:val="0"/>
        <w:spacing w:line="360" w:lineRule="auto"/>
        <w:jc w:val="left"/>
        <w:rPr>
          <w:rFonts w:ascii="宋体" w:eastAsia="宋体" w:hAnsi="宋体" w:cs="宋体"/>
          <w:sz w:val="21"/>
          <w:szCs w:val="21"/>
        </w:rPr>
      </w:pPr>
      <w:r>
        <w:rPr>
          <w:rFonts w:ascii="宋体" w:eastAsia="宋体" w:hAnsi="宋体" w:cs="宋体" w:hint="eastAsia"/>
          <w:sz w:val="21"/>
          <w:szCs w:val="21"/>
        </w:rPr>
        <w:t xml:space="preserve">    2018级、2019级本科师范生，欢迎相关年级非师范生参加。（如其他年级有格外优秀的选手推荐，需在提交入围选手名单时给相关负责人报备</w:t>
      </w:r>
      <w:r>
        <w:rPr>
          <w:rFonts w:ascii="宋体" w:eastAsia="宋体" w:hAnsi="宋体" w:cs="宋体"/>
          <w:sz w:val="21"/>
          <w:szCs w:val="21"/>
        </w:rPr>
        <w:t>）</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（三）活动时间。</w:t>
      </w:r>
    </w:p>
    <w:p w:rsidR="006D03D0" w:rsidRDefault="006D03D0" w:rsidP="006D03D0">
      <w:pPr>
        <w:adjustRightInd w:val="0"/>
        <w:snapToGrid w:val="0"/>
        <w:spacing w:line="360" w:lineRule="auto"/>
        <w:ind w:rightChars="-40" w:right="-128" w:firstLineChars="200" w:firstLine="420"/>
        <w:rPr>
          <w:rFonts w:ascii="宋体" w:eastAsia="宋体" w:hAnsi="宋体" w:cs="宋体"/>
          <w:sz w:val="21"/>
          <w:szCs w:val="21"/>
        </w:rPr>
      </w:pPr>
      <w:r>
        <w:rPr>
          <w:rFonts w:ascii="宋体" w:eastAsia="宋体" w:hAnsi="宋体" w:cs="宋体" w:hint="eastAsia"/>
          <w:sz w:val="21"/>
          <w:szCs w:val="21"/>
        </w:rPr>
        <w:t>2021年3月—9月</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（四）活动流程及规则</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1250"/>
        <w:gridCol w:w="4838"/>
        <w:gridCol w:w="1546"/>
      </w:tblGrid>
      <w:tr w:rsidR="006D03D0" w:rsidTr="00890489">
        <w:trPr>
          <w:trHeight w:val="599"/>
          <w:jc w:val="center"/>
        </w:trPr>
        <w:tc>
          <w:tcPr>
            <w:tcW w:w="88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赛程</w:t>
            </w:r>
          </w:p>
        </w:tc>
        <w:tc>
          <w:tcPr>
            <w:tcW w:w="125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时间</w:t>
            </w:r>
          </w:p>
        </w:tc>
        <w:tc>
          <w:tcPr>
            <w:tcW w:w="483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规则及要求</w:t>
            </w:r>
          </w:p>
        </w:tc>
        <w:tc>
          <w:tcPr>
            <w:tcW w:w="154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地点</w:t>
            </w:r>
          </w:p>
        </w:tc>
      </w:tr>
      <w:tr w:rsidR="006D03D0" w:rsidTr="00890489">
        <w:trPr>
          <w:trHeight w:val="1837"/>
          <w:jc w:val="center"/>
        </w:trPr>
        <w:tc>
          <w:tcPr>
            <w:tcW w:w="88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学院选拔赛</w:t>
            </w:r>
          </w:p>
        </w:tc>
        <w:tc>
          <w:tcPr>
            <w:tcW w:w="125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3月1日-9月</w:t>
            </w:r>
          </w:p>
        </w:tc>
        <w:tc>
          <w:tcPr>
            <w:tcW w:w="483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各参赛学院自主开展培训及比赛，以赛促练，并邀请学院领导到场观看，学科教学</w:t>
            </w:r>
            <w:proofErr w:type="gramStart"/>
            <w:r>
              <w:rPr>
                <w:rFonts w:ascii="宋体" w:eastAsia="宋体" w:hAnsi="宋体" w:cs="宋体" w:hint="eastAsia"/>
                <w:sz w:val="21"/>
                <w:szCs w:val="21"/>
              </w:rPr>
              <w:t>论相关</w:t>
            </w:r>
            <w:proofErr w:type="gramEnd"/>
            <w:r>
              <w:rPr>
                <w:rFonts w:ascii="宋体" w:eastAsia="宋体" w:hAnsi="宋体" w:cs="宋体" w:hint="eastAsia"/>
                <w:sz w:val="21"/>
                <w:szCs w:val="21"/>
              </w:rPr>
              <w:t>老师担任学院选拔赛的评委</w:t>
            </w:r>
            <w:r>
              <w:rPr>
                <w:rFonts w:ascii="宋体" w:eastAsia="宋体" w:hAnsi="宋体" w:cs="宋体"/>
                <w:sz w:val="21"/>
                <w:szCs w:val="21"/>
              </w:rPr>
              <w:t>。</w:t>
            </w:r>
            <w:r>
              <w:rPr>
                <w:rFonts w:ascii="宋体" w:eastAsia="宋体" w:hAnsi="宋体" w:cs="宋体" w:hint="eastAsia"/>
                <w:sz w:val="21"/>
                <w:szCs w:val="21"/>
              </w:rPr>
              <w:t>选拔赛阶段学院需提前告知未来教育家联盟活动部部长比赛时间、地点，并邀请未来教育家联盟活动部成员到场观摩。</w:t>
            </w:r>
          </w:p>
        </w:tc>
        <w:tc>
          <w:tcPr>
            <w:tcW w:w="154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学院自定</w:t>
            </w:r>
          </w:p>
        </w:tc>
      </w:tr>
      <w:tr w:rsidR="006D03D0" w:rsidTr="00890489">
        <w:trPr>
          <w:trHeight w:val="2756"/>
          <w:jc w:val="center"/>
        </w:trPr>
        <w:tc>
          <w:tcPr>
            <w:tcW w:w="88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决赛名单及选拔赛作品提交</w:t>
            </w:r>
          </w:p>
        </w:tc>
        <w:tc>
          <w:tcPr>
            <w:tcW w:w="125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9月18日</w:t>
            </w:r>
          </w:p>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（17：00截止）</w:t>
            </w:r>
          </w:p>
        </w:tc>
        <w:tc>
          <w:tcPr>
            <w:tcW w:w="483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numPr>
                <w:ilvl w:val="0"/>
                <w:numId w:val="4"/>
              </w:numPr>
              <w:snapToGrid w:val="0"/>
              <w:spacing w:line="360" w:lineRule="auto"/>
              <w:rPr>
                <w:rFonts w:ascii="宋体" w:eastAsia="宋体" w:hAnsi="宋体" w:cs="宋体"/>
                <w:sz w:val="21"/>
                <w:szCs w:val="21"/>
              </w:rPr>
            </w:pPr>
            <w:r>
              <w:rPr>
                <w:rFonts w:ascii="宋体" w:eastAsia="宋体" w:hAnsi="宋体" w:cs="宋体" w:hint="eastAsia"/>
                <w:sz w:val="21"/>
                <w:szCs w:val="21"/>
              </w:rPr>
              <w:t>学院需将</w:t>
            </w:r>
            <w:r>
              <w:rPr>
                <w:rFonts w:ascii="宋体" w:eastAsia="宋体" w:hAnsi="宋体" w:cs="宋体" w:hint="eastAsia"/>
                <w:bCs/>
                <w:sz w:val="21"/>
                <w:szCs w:val="21"/>
              </w:rPr>
              <w:t>课堂教学技能比赛</w:t>
            </w:r>
            <w:r>
              <w:rPr>
                <w:rFonts w:ascii="宋体" w:eastAsia="宋体" w:hAnsi="宋体" w:cs="宋体" w:hint="eastAsia"/>
                <w:sz w:val="21"/>
                <w:szCs w:val="21"/>
              </w:rPr>
              <w:t>推荐表（盖章后的扫描件）、决赛选手在学院选拔赛中的讲课文件（教学设计，教学课件）打包发送至未来教育家联盟公共邮箱</w:t>
            </w:r>
            <w:hyperlink r:id="rId12" w:history="1">
              <w:r>
                <w:rPr>
                  <w:rFonts w:ascii="宋体" w:eastAsia="宋体" w:hAnsi="宋体" w:cs="宋体" w:hint="eastAsia"/>
                  <w:sz w:val="21"/>
                  <w:szCs w:val="21"/>
                </w:rPr>
                <w:t>wljyjlm1128@163.com</w:t>
              </w:r>
            </w:hyperlink>
            <w:r>
              <w:rPr>
                <w:rFonts w:ascii="宋体" w:eastAsia="宋体" w:hAnsi="宋体" w:cs="宋体" w:hint="eastAsia"/>
                <w:sz w:val="21"/>
                <w:szCs w:val="21"/>
              </w:rPr>
              <w:t>。</w:t>
            </w:r>
          </w:p>
          <w:p w:rsidR="006D03D0" w:rsidRDefault="006D03D0" w:rsidP="00890489">
            <w:pPr>
              <w:numPr>
                <w:ilvl w:val="0"/>
                <w:numId w:val="4"/>
              </w:numPr>
              <w:snapToGrid w:val="0"/>
              <w:spacing w:line="360" w:lineRule="auto"/>
              <w:rPr>
                <w:rFonts w:ascii="宋体" w:eastAsia="宋体" w:hAnsi="宋体" w:cs="宋体"/>
                <w:sz w:val="21"/>
                <w:szCs w:val="21"/>
              </w:rPr>
            </w:pPr>
            <w:r>
              <w:rPr>
                <w:rFonts w:ascii="宋体" w:eastAsia="宋体" w:hAnsi="宋体" w:cs="宋体" w:hint="eastAsia"/>
                <w:sz w:val="21"/>
                <w:szCs w:val="21"/>
              </w:rPr>
              <w:t>各学院需将选拔赛结果公示文件和推荐表上交</w:t>
            </w:r>
            <w:proofErr w:type="gramStart"/>
            <w:r>
              <w:rPr>
                <w:rFonts w:ascii="宋体" w:eastAsia="宋体" w:hAnsi="宋体" w:cs="宋体" w:hint="eastAsia"/>
                <w:sz w:val="21"/>
                <w:szCs w:val="21"/>
              </w:rPr>
              <w:t>至教师</w:t>
            </w:r>
            <w:proofErr w:type="gramEnd"/>
            <w:r>
              <w:rPr>
                <w:rFonts w:ascii="宋体" w:eastAsia="宋体" w:hAnsi="宋体" w:cs="宋体" w:hint="eastAsia"/>
                <w:sz w:val="21"/>
                <w:szCs w:val="21"/>
              </w:rPr>
              <w:t>教育学院B201办公室。</w:t>
            </w:r>
          </w:p>
        </w:tc>
        <w:tc>
          <w:tcPr>
            <w:tcW w:w="154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未来教育家联盟邮箱</w:t>
            </w:r>
          </w:p>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sz w:val="21"/>
                <w:szCs w:val="21"/>
              </w:rPr>
              <w:t>教师教育学院B201办公室</w:t>
            </w:r>
          </w:p>
        </w:tc>
      </w:tr>
      <w:tr w:rsidR="006D03D0" w:rsidTr="00890489">
        <w:trPr>
          <w:jc w:val="center"/>
        </w:trPr>
        <w:tc>
          <w:tcPr>
            <w:tcW w:w="88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bCs/>
                <w:sz w:val="21"/>
                <w:szCs w:val="21"/>
              </w:rPr>
              <w:t>决赛</w:t>
            </w:r>
          </w:p>
        </w:tc>
        <w:tc>
          <w:tcPr>
            <w:tcW w:w="1250"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bCs/>
                <w:sz w:val="21"/>
                <w:szCs w:val="21"/>
              </w:rPr>
              <w:t>9月24日（周五）14：00</w:t>
            </w:r>
          </w:p>
        </w:tc>
        <w:tc>
          <w:tcPr>
            <w:tcW w:w="4838"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rPr>
                <w:rFonts w:ascii="宋体" w:eastAsia="宋体" w:hAnsi="宋体" w:cs="宋体"/>
                <w:sz w:val="21"/>
                <w:szCs w:val="21"/>
              </w:rPr>
            </w:pPr>
            <w:r>
              <w:rPr>
                <w:rFonts w:ascii="宋体" w:eastAsia="宋体" w:hAnsi="宋体" w:cs="宋体" w:hint="eastAsia"/>
                <w:sz w:val="21"/>
                <w:szCs w:val="21"/>
              </w:rPr>
              <w:t>现场抽取授课题目，现场备课，现场教学。</w:t>
            </w:r>
          </w:p>
          <w:p w:rsidR="006D03D0" w:rsidRDefault="006D03D0" w:rsidP="00890489">
            <w:pPr>
              <w:snapToGrid w:val="0"/>
              <w:spacing w:line="360" w:lineRule="auto"/>
              <w:rPr>
                <w:rFonts w:ascii="宋体" w:eastAsia="宋体" w:hAnsi="宋体" w:cs="宋体"/>
                <w:sz w:val="21"/>
                <w:szCs w:val="21"/>
              </w:rPr>
            </w:pPr>
            <w:r>
              <w:rPr>
                <w:rFonts w:ascii="宋体" w:eastAsia="宋体" w:hAnsi="宋体" w:cs="宋体" w:hint="eastAsia"/>
                <w:sz w:val="21"/>
                <w:szCs w:val="21"/>
              </w:rPr>
              <w:t>选手须提前2小时到场抽题、备课。</w:t>
            </w:r>
          </w:p>
        </w:tc>
        <w:tc>
          <w:tcPr>
            <w:tcW w:w="1546" w:type="dxa"/>
            <w:tcBorders>
              <w:top w:val="single" w:sz="4" w:space="0" w:color="000000"/>
              <w:left w:val="single" w:sz="4" w:space="0" w:color="000000"/>
              <w:bottom w:val="single" w:sz="4" w:space="0" w:color="auto"/>
              <w:right w:val="single" w:sz="4" w:space="0" w:color="000000"/>
            </w:tcBorders>
            <w:vAlign w:val="center"/>
          </w:tcPr>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教师教育学院</w:t>
            </w:r>
          </w:p>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备课A301</w:t>
            </w:r>
          </w:p>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抽题A303</w:t>
            </w:r>
          </w:p>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A309（A组）</w:t>
            </w:r>
          </w:p>
          <w:p w:rsidR="006D03D0" w:rsidRDefault="006D03D0" w:rsidP="00890489">
            <w:pPr>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A311（B组）</w:t>
            </w:r>
          </w:p>
          <w:p w:rsidR="006D03D0" w:rsidRDefault="006D03D0" w:rsidP="00890489">
            <w:pPr>
              <w:snapToGrid w:val="0"/>
              <w:spacing w:line="360" w:lineRule="auto"/>
              <w:jc w:val="center"/>
              <w:rPr>
                <w:rFonts w:ascii="宋体" w:eastAsia="宋体" w:hAnsi="宋体" w:cs="宋体"/>
                <w:sz w:val="21"/>
                <w:szCs w:val="21"/>
              </w:rPr>
            </w:pPr>
            <w:r>
              <w:rPr>
                <w:rFonts w:ascii="宋体" w:eastAsia="宋体" w:hAnsi="宋体" w:cs="宋体" w:hint="eastAsia"/>
                <w:bCs/>
                <w:sz w:val="21"/>
                <w:szCs w:val="21"/>
              </w:rPr>
              <w:t>A313（C组）</w:t>
            </w:r>
          </w:p>
        </w:tc>
      </w:tr>
    </w:tbl>
    <w:p w:rsidR="006D03D0" w:rsidRDefault="006D03D0" w:rsidP="006D03D0">
      <w:pPr>
        <w:adjustRightInd w:val="0"/>
        <w:snapToGrid w:val="0"/>
        <w:spacing w:line="360" w:lineRule="auto"/>
        <w:ind w:rightChars="-41" w:right="-131"/>
        <w:rPr>
          <w:rFonts w:ascii="宋体" w:eastAsia="宋体" w:hAnsi="宋体" w:cs="宋体"/>
          <w:sz w:val="21"/>
          <w:szCs w:val="21"/>
        </w:rPr>
      </w:pP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（五）决赛形式与程序</w:t>
      </w:r>
    </w:p>
    <w:p w:rsidR="006D03D0" w:rsidRDefault="006D03D0" w:rsidP="006D03D0">
      <w:pPr>
        <w:adjustRightInd w:val="0"/>
        <w:snapToGrid w:val="0"/>
        <w:spacing w:line="360" w:lineRule="auto"/>
        <w:ind w:rightChars="-41" w:right="-131" w:firstLineChars="152" w:firstLine="319"/>
        <w:rPr>
          <w:rFonts w:ascii="宋体" w:eastAsia="宋体" w:hAnsi="宋体" w:cs="宋体"/>
          <w:kern w:val="0"/>
          <w:sz w:val="21"/>
          <w:szCs w:val="21"/>
        </w:rPr>
      </w:pPr>
      <w:r>
        <w:rPr>
          <w:rFonts w:ascii="宋体" w:eastAsia="宋体" w:hAnsi="宋体" w:cs="宋体" w:hint="eastAsia"/>
          <w:kern w:val="0"/>
          <w:sz w:val="21"/>
          <w:szCs w:val="21"/>
        </w:rPr>
        <w:t>1.决赛分A、B、C三组同时进行，分组如下：</w:t>
      </w:r>
    </w:p>
    <w:p w:rsidR="006D03D0" w:rsidRDefault="006D03D0" w:rsidP="006D03D0">
      <w:pPr>
        <w:adjustRightInd w:val="0"/>
        <w:snapToGrid w:val="0"/>
        <w:spacing w:line="360" w:lineRule="auto"/>
        <w:ind w:rightChars="-41" w:right="-131" w:firstLineChars="152" w:firstLine="319"/>
        <w:rPr>
          <w:rFonts w:ascii="宋体" w:eastAsia="宋体" w:hAnsi="宋体" w:cs="宋体"/>
          <w:kern w:val="0"/>
          <w:sz w:val="21"/>
          <w:szCs w:val="21"/>
        </w:rPr>
      </w:pPr>
      <w:r>
        <w:rPr>
          <w:rFonts w:ascii="宋体" w:eastAsia="宋体" w:hAnsi="宋体" w:cs="宋体" w:hint="eastAsia"/>
          <w:kern w:val="0"/>
          <w:sz w:val="21"/>
          <w:szCs w:val="21"/>
        </w:rPr>
        <w:t>A组：</w:t>
      </w:r>
      <w:r>
        <w:rPr>
          <w:rFonts w:ascii="宋体" w:eastAsia="宋体" w:hAnsi="宋体" w:cs="宋体" w:hint="eastAsia"/>
          <w:bCs/>
          <w:kern w:val="0"/>
          <w:sz w:val="21"/>
          <w:szCs w:val="21"/>
        </w:rPr>
        <w:t>文学院、历史文化学院、外国语学院、马克思主义学院、城市与环境科学学院</w:t>
      </w:r>
    </w:p>
    <w:p w:rsidR="006D03D0" w:rsidRDefault="006D03D0" w:rsidP="006D03D0">
      <w:pPr>
        <w:adjustRightInd w:val="0"/>
        <w:snapToGrid w:val="0"/>
        <w:spacing w:line="360" w:lineRule="auto"/>
        <w:ind w:leftChars="98" w:left="946" w:rightChars="-41" w:right="-131" w:hangingChars="301" w:hanging="632"/>
        <w:rPr>
          <w:rFonts w:ascii="宋体" w:eastAsia="宋体" w:hAnsi="宋体" w:cs="宋体"/>
          <w:kern w:val="0"/>
          <w:sz w:val="21"/>
          <w:szCs w:val="21"/>
        </w:rPr>
      </w:pPr>
      <w:r>
        <w:rPr>
          <w:rFonts w:ascii="宋体" w:eastAsia="宋体" w:hAnsi="宋体" w:cs="宋体" w:hint="eastAsia"/>
          <w:kern w:val="0"/>
          <w:sz w:val="21"/>
          <w:szCs w:val="21"/>
        </w:rPr>
        <w:lastRenderedPageBreak/>
        <w:t>B组：</w:t>
      </w:r>
      <w:r>
        <w:rPr>
          <w:rFonts w:ascii="宋体" w:eastAsia="宋体" w:hAnsi="宋体" w:cs="宋体" w:hint="eastAsia"/>
          <w:bCs/>
          <w:kern w:val="0"/>
          <w:sz w:val="21"/>
          <w:szCs w:val="21"/>
        </w:rPr>
        <w:t>数学与统计学学院、物理科学与技术学院、人工智能教育学部、生命科学学院、化学学院</w:t>
      </w:r>
    </w:p>
    <w:p w:rsidR="006D03D0" w:rsidRDefault="006D03D0" w:rsidP="006D03D0">
      <w:pPr>
        <w:adjustRightInd w:val="0"/>
        <w:snapToGrid w:val="0"/>
        <w:spacing w:line="360" w:lineRule="auto"/>
        <w:ind w:rightChars="-41" w:right="-131" w:firstLineChars="152" w:firstLine="319"/>
        <w:rPr>
          <w:rFonts w:ascii="宋体" w:eastAsia="宋体" w:hAnsi="宋体" w:cs="宋体"/>
          <w:kern w:val="0"/>
          <w:sz w:val="21"/>
          <w:szCs w:val="21"/>
        </w:rPr>
      </w:pPr>
      <w:r>
        <w:rPr>
          <w:rFonts w:ascii="宋体" w:eastAsia="宋体" w:hAnsi="宋体" w:cs="宋体" w:hint="eastAsia"/>
          <w:kern w:val="0"/>
          <w:sz w:val="21"/>
          <w:szCs w:val="21"/>
        </w:rPr>
        <w:t>C组：</w:t>
      </w:r>
      <w:r>
        <w:rPr>
          <w:rFonts w:ascii="宋体" w:eastAsia="宋体" w:hAnsi="宋体" w:cs="宋体" w:hint="eastAsia"/>
          <w:bCs/>
          <w:kern w:val="0"/>
          <w:sz w:val="21"/>
          <w:szCs w:val="21"/>
        </w:rPr>
        <w:t>教育学院、体育学院、音乐学院、心理学院、美术学院</w:t>
      </w:r>
    </w:p>
    <w:p w:rsidR="006D03D0" w:rsidRDefault="006D03D0" w:rsidP="006D03D0">
      <w:pPr>
        <w:adjustRightInd w:val="0"/>
        <w:snapToGrid w:val="0"/>
        <w:spacing w:line="360" w:lineRule="auto"/>
        <w:ind w:firstLineChars="152" w:firstLine="319"/>
        <w:rPr>
          <w:rFonts w:ascii="宋体" w:eastAsia="宋体" w:hAnsi="宋体" w:cs="宋体"/>
          <w:sz w:val="21"/>
          <w:szCs w:val="21"/>
        </w:rPr>
      </w:pPr>
      <w:r>
        <w:rPr>
          <w:rFonts w:ascii="宋体" w:eastAsia="宋体" w:hAnsi="宋体" w:cs="宋体" w:hint="eastAsia"/>
          <w:sz w:val="21"/>
          <w:szCs w:val="21"/>
        </w:rPr>
        <w:t>2.决赛包括教学设计与课件制作、模拟授课、教学设计思想阐述、评委提问四大内容</w:t>
      </w:r>
      <w:r>
        <w:rPr>
          <w:rFonts w:ascii="宋体" w:eastAsia="宋体" w:hAnsi="宋体" w:cs="宋体"/>
          <w:sz w:val="21"/>
          <w:szCs w:val="21"/>
        </w:rPr>
        <w:t>：</w:t>
      </w:r>
    </w:p>
    <w:p w:rsidR="006D03D0" w:rsidRDefault="006D03D0" w:rsidP="006D03D0">
      <w:pPr>
        <w:adjustRightInd w:val="0"/>
        <w:snapToGrid w:val="0"/>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环节</w:t>
      </w:r>
      <w:proofErr w:type="gramStart"/>
      <w:r>
        <w:rPr>
          <w:rFonts w:ascii="宋体" w:eastAsia="宋体" w:hAnsi="宋体" w:cs="宋体" w:hint="eastAsia"/>
          <w:b/>
          <w:bCs/>
          <w:sz w:val="21"/>
          <w:szCs w:val="21"/>
        </w:rPr>
        <w:t>一</w:t>
      </w:r>
      <w:proofErr w:type="gramEnd"/>
      <w:r>
        <w:rPr>
          <w:rFonts w:ascii="宋体" w:eastAsia="宋体" w:hAnsi="宋体" w:cs="宋体" w:hint="eastAsia"/>
          <w:b/>
          <w:bCs/>
          <w:sz w:val="21"/>
          <w:szCs w:val="21"/>
        </w:rPr>
        <w:t xml:space="preserve"> 教学设计与课件制作120分钟：</w:t>
      </w:r>
    </w:p>
    <w:p w:rsidR="006D03D0" w:rsidRDefault="006D03D0" w:rsidP="006D03D0">
      <w:pPr>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选手根据比赛现场抽取的教材内容，按照课程标准制作</w:t>
      </w:r>
      <w:r>
        <w:rPr>
          <w:rFonts w:ascii="宋体" w:eastAsia="宋体" w:hAnsi="宋体" w:cs="宋体" w:hint="eastAsia"/>
          <w:b/>
          <w:sz w:val="21"/>
          <w:szCs w:val="21"/>
        </w:rPr>
        <w:t>10分钟</w:t>
      </w:r>
      <w:r>
        <w:rPr>
          <w:rFonts w:ascii="宋体" w:eastAsia="宋体" w:hAnsi="宋体" w:cs="宋体" w:hint="eastAsia"/>
          <w:sz w:val="21"/>
          <w:szCs w:val="21"/>
        </w:rPr>
        <w:t>的教学设计及多媒体课件。机房可以联网，但不允许使用QQ、</w:t>
      </w:r>
      <w:proofErr w:type="gramStart"/>
      <w:r>
        <w:rPr>
          <w:rFonts w:ascii="宋体" w:eastAsia="宋体" w:hAnsi="宋体" w:cs="宋体" w:hint="eastAsia"/>
          <w:sz w:val="21"/>
          <w:szCs w:val="21"/>
        </w:rPr>
        <w:t>微信等</w:t>
      </w:r>
      <w:proofErr w:type="gramEnd"/>
      <w:r>
        <w:rPr>
          <w:rFonts w:ascii="宋体" w:eastAsia="宋体" w:hAnsi="宋体" w:cs="宋体" w:hint="eastAsia"/>
          <w:sz w:val="21"/>
          <w:szCs w:val="21"/>
        </w:rPr>
        <w:t>通讯软件及百度云等存储软件。</w:t>
      </w:r>
    </w:p>
    <w:p w:rsidR="006D03D0" w:rsidRDefault="006D03D0" w:rsidP="006D03D0">
      <w:pPr>
        <w:adjustRightInd w:val="0"/>
        <w:snapToGrid w:val="0"/>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环节二 模拟授课10分钟：</w:t>
      </w:r>
    </w:p>
    <w:p w:rsidR="006D03D0" w:rsidRDefault="006D03D0" w:rsidP="006D03D0">
      <w:pPr>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选手根据自己制作的教学设计及课件，进行10分钟模拟授课，每超时10秒扣0.1分，不足10秒按10秒计算。比赛时间剩余2分钟和30秒时将有工作人员举牌提醒。教室内可以有同专业的大二、大三学生作为模拟学生配合上课。</w:t>
      </w:r>
    </w:p>
    <w:p w:rsidR="006D03D0" w:rsidRDefault="006D03D0" w:rsidP="006D03D0">
      <w:pPr>
        <w:adjustRightInd w:val="0"/>
        <w:snapToGrid w:val="0"/>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环节三 教学设计思想阐述3分钟：</w:t>
      </w:r>
    </w:p>
    <w:p w:rsidR="006D03D0" w:rsidRDefault="006D03D0" w:rsidP="006D03D0">
      <w:pPr>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模拟授课结束后进行3分钟的教学设计思想阐述，每超时10秒扣0.1分，不足10秒按10秒计算。比赛时间剩余30秒时将有工作人员举牌提醒。</w:t>
      </w:r>
    </w:p>
    <w:p w:rsidR="006D03D0" w:rsidRDefault="006D03D0" w:rsidP="006D03D0">
      <w:pPr>
        <w:adjustRightInd w:val="0"/>
        <w:snapToGrid w:val="0"/>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环节四 评委提问2分钟：</w:t>
      </w:r>
    </w:p>
    <w:p w:rsidR="006D03D0" w:rsidRDefault="006D03D0" w:rsidP="006D03D0">
      <w:pPr>
        <w:adjustRightInd w:val="0"/>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根据选手现场表现，评委进行提问。</w:t>
      </w:r>
    </w:p>
    <w:p w:rsidR="006D03D0" w:rsidRDefault="006D03D0" w:rsidP="006D03D0">
      <w:pPr>
        <w:adjustRightInd w:val="0"/>
        <w:snapToGrid w:val="0"/>
        <w:spacing w:line="360" w:lineRule="auto"/>
        <w:ind w:firstLineChars="152" w:firstLine="319"/>
        <w:rPr>
          <w:rFonts w:ascii="宋体" w:eastAsia="宋体" w:hAnsi="宋体" w:cs="宋体"/>
          <w:sz w:val="21"/>
          <w:szCs w:val="21"/>
        </w:rPr>
      </w:pPr>
      <w:r>
        <w:rPr>
          <w:rFonts w:ascii="宋体" w:eastAsia="宋体" w:hAnsi="宋体" w:cs="宋体" w:hint="eastAsia"/>
          <w:sz w:val="21"/>
          <w:szCs w:val="21"/>
        </w:rPr>
        <w:t>3.</w:t>
      </w:r>
      <w:proofErr w:type="gramStart"/>
      <w:r>
        <w:rPr>
          <w:rFonts w:ascii="宋体" w:eastAsia="宋体" w:hAnsi="宋体" w:cs="宋体" w:hint="eastAsia"/>
          <w:sz w:val="21"/>
          <w:szCs w:val="21"/>
        </w:rPr>
        <w:t>参赛学</w:t>
      </w:r>
      <w:proofErr w:type="gramEnd"/>
      <w:r>
        <w:rPr>
          <w:rFonts w:ascii="宋体" w:eastAsia="宋体" w:hAnsi="宋体" w:cs="宋体" w:hint="eastAsia"/>
          <w:sz w:val="21"/>
          <w:szCs w:val="21"/>
        </w:rPr>
        <w:t>段与要求：</w:t>
      </w:r>
    </w:p>
    <w:p w:rsidR="006D03D0" w:rsidRDefault="006D03D0" w:rsidP="006D03D0">
      <w:pPr>
        <w:pStyle w:val="ad"/>
        <w:adjustRightInd w:val="0"/>
        <w:snapToGrid w:val="0"/>
        <w:spacing w:line="360" w:lineRule="auto"/>
        <w:rPr>
          <w:rFonts w:ascii="宋体" w:hAnsi="宋体"/>
          <w:szCs w:val="21"/>
        </w:rPr>
      </w:pPr>
      <w:r>
        <w:rPr>
          <w:rFonts w:ascii="宋体" w:hAnsi="宋体" w:hint="eastAsia"/>
          <w:szCs w:val="21"/>
        </w:rPr>
        <w:t>① 除学前教育和特殊教育外，其他均为高中。</w:t>
      </w:r>
    </w:p>
    <w:p w:rsidR="006D03D0" w:rsidRDefault="006D03D0" w:rsidP="006D03D0">
      <w:pPr>
        <w:pStyle w:val="ad"/>
        <w:adjustRightInd w:val="0"/>
        <w:snapToGrid w:val="0"/>
        <w:spacing w:line="360" w:lineRule="auto"/>
        <w:ind w:rightChars="-40" w:right="-128"/>
        <w:rPr>
          <w:rFonts w:ascii="宋体" w:hAnsi="宋体"/>
          <w:szCs w:val="21"/>
        </w:rPr>
      </w:pPr>
      <w:r>
        <w:rPr>
          <w:rFonts w:ascii="宋体" w:hAnsi="宋体" w:hint="eastAsia"/>
          <w:szCs w:val="21"/>
        </w:rPr>
        <w:t>② 参赛作品须为本人原创，不得抄袭他人作品，不得有任何不良信息内容，一经查出，取消参赛资格和名次，并通报说明。</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（六）奖项设置</w:t>
      </w:r>
    </w:p>
    <w:p w:rsidR="006D03D0" w:rsidRDefault="006D03D0" w:rsidP="006D03D0">
      <w:pPr>
        <w:adjustRightInd w:val="0"/>
        <w:snapToGrid w:val="0"/>
        <w:spacing w:line="360" w:lineRule="auto"/>
        <w:ind w:rightChars="-40" w:right="-128"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A组：一等奖1名、二等奖2名、</w:t>
      </w:r>
      <w:r>
        <w:rPr>
          <w:rFonts w:ascii="宋体" w:eastAsia="宋体" w:hAnsi="宋体" w:cs="宋体"/>
          <w:bCs/>
          <w:kern w:val="0"/>
          <w:sz w:val="21"/>
          <w:szCs w:val="21"/>
        </w:rPr>
        <w:t>三等</w:t>
      </w:r>
      <w:r>
        <w:rPr>
          <w:rFonts w:ascii="宋体" w:eastAsia="宋体" w:hAnsi="宋体" w:cs="宋体" w:hint="eastAsia"/>
          <w:bCs/>
          <w:kern w:val="0"/>
          <w:sz w:val="21"/>
          <w:szCs w:val="21"/>
        </w:rPr>
        <w:t>奖3名</w:t>
      </w:r>
    </w:p>
    <w:p w:rsidR="006D03D0" w:rsidRDefault="006D03D0" w:rsidP="006D03D0">
      <w:pPr>
        <w:adjustRightInd w:val="0"/>
        <w:snapToGrid w:val="0"/>
        <w:spacing w:line="360" w:lineRule="auto"/>
        <w:ind w:rightChars="-40" w:right="-128"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B组：一等奖1名、二等奖2名、三等奖3名</w:t>
      </w:r>
    </w:p>
    <w:p w:rsidR="006D03D0" w:rsidRDefault="006D03D0" w:rsidP="006D03D0">
      <w:pPr>
        <w:adjustRightInd w:val="0"/>
        <w:snapToGrid w:val="0"/>
        <w:spacing w:line="360" w:lineRule="auto"/>
        <w:ind w:rightChars="-40" w:right="-128"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C组：一等奖1名、二等奖2名、三等奖3名</w:t>
      </w:r>
    </w:p>
    <w:p w:rsidR="006D03D0" w:rsidRDefault="006D03D0" w:rsidP="006D03D0">
      <w:pPr>
        <w:adjustRightInd w:val="0"/>
        <w:snapToGrid w:val="0"/>
        <w:spacing w:line="360" w:lineRule="auto"/>
        <w:ind w:rightChars="-40" w:right="-128" w:firstLineChars="200" w:firstLine="420"/>
        <w:rPr>
          <w:rFonts w:ascii="宋体" w:eastAsia="宋体" w:hAnsi="宋体" w:cs="宋体"/>
          <w:bCs/>
          <w:kern w:val="0"/>
          <w:sz w:val="21"/>
          <w:szCs w:val="21"/>
        </w:rPr>
      </w:pPr>
      <w:r>
        <w:rPr>
          <w:rFonts w:ascii="宋体" w:eastAsia="宋体" w:hAnsi="宋体" w:cs="宋体" w:hint="eastAsia"/>
          <w:bCs/>
          <w:kern w:val="0"/>
          <w:sz w:val="21"/>
          <w:szCs w:val="21"/>
        </w:rPr>
        <w:t>合计：一等奖3名、二等奖6名、三等奖9名</w:t>
      </w:r>
    </w:p>
    <w:p w:rsidR="006D03D0" w:rsidRDefault="006D03D0" w:rsidP="006D03D0">
      <w:pPr>
        <w:snapToGrid w:val="0"/>
        <w:spacing w:line="360" w:lineRule="auto"/>
        <w:rPr>
          <w:rFonts w:ascii="宋体" w:eastAsia="宋体" w:hAnsi="宋体" w:cs="宋体"/>
          <w:b/>
          <w:bCs/>
          <w:sz w:val="21"/>
          <w:szCs w:val="21"/>
        </w:rPr>
      </w:pPr>
      <w:r>
        <w:rPr>
          <w:rFonts w:ascii="宋体" w:eastAsia="宋体" w:hAnsi="宋体" w:cs="宋体" w:hint="eastAsia"/>
          <w:b/>
          <w:bCs/>
          <w:sz w:val="21"/>
          <w:szCs w:val="21"/>
        </w:rPr>
        <w:t>（七）</w:t>
      </w:r>
      <w:r>
        <w:rPr>
          <w:rFonts w:ascii="宋体" w:eastAsia="宋体" w:hAnsi="宋体" w:cs="宋体" w:hint="eastAsia"/>
          <w:b/>
          <w:bCs/>
          <w:kern w:val="0"/>
          <w:sz w:val="21"/>
          <w:szCs w:val="21"/>
        </w:rPr>
        <w:t>课堂教学技能比赛</w:t>
      </w:r>
      <w:r>
        <w:rPr>
          <w:rFonts w:ascii="宋体" w:eastAsia="宋体" w:hAnsi="宋体" w:cs="宋体" w:hint="eastAsia"/>
          <w:b/>
          <w:bCs/>
          <w:sz w:val="21"/>
          <w:szCs w:val="21"/>
        </w:rPr>
        <w:t>推荐表</w:t>
      </w:r>
    </w:p>
    <w:p w:rsidR="006D03D0" w:rsidRDefault="006D03D0" w:rsidP="006D03D0">
      <w:pPr>
        <w:snapToGrid w:val="0"/>
        <w:spacing w:line="360" w:lineRule="auto"/>
        <w:jc w:val="center"/>
        <w:rPr>
          <w:rFonts w:ascii="宋体" w:eastAsia="宋体" w:hAnsi="宋体" w:cs="宋体"/>
          <w:b/>
          <w:bCs/>
          <w:sz w:val="21"/>
          <w:szCs w:val="21"/>
        </w:rPr>
      </w:pPr>
      <w:r>
        <w:rPr>
          <w:rFonts w:ascii="宋体" w:eastAsia="宋体" w:hAnsi="宋体" w:cs="宋体" w:hint="eastAsia"/>
          <w:b/>
          <w:bCs/>
          <w:kern w:val="0"/>
          <w:sz w:val="21"/>
          <w:szCs w:val="21"/>
        </w:rPr>
        <w:t>课堂教学技能比赛</w:t>
      </w:r>
      <w:r>
        <w:rPr>
          <w:rFonts w:ascii="宋体" w:eastAsia="宋体" w:hAnsi="宋体" w:cs="宋体" w:hint="eastAsia"/>
          <w:b/>
          <w:bCs/>
          <w:sz w:val="21"/>
          <w:szCs w:val="21"/>
        </w:rPr>
        <w:t>推荐表</w:t>
      </w:r>
    </w:p>
    <w:p w:rsidR="006D03D0" w:rsidRDefault="006D03D0" w:rsidP="006D03D0">
      <w:pPr>
        <w:snapToGrid w:val="0"/>
        <w:spacing w:line="360" w:lineRule="auto"/>
        <w:rPr>
          <w:rFonts w:ascii="宋体" w:eastAsia="宋体" w:hAnsi="宋体" w:cs="宋体"/>
          <w:sz w:val="21"/>
          <w:szCs w:val="21"/>
          <w:u w:val="single"/>
        </w:rPr>
      </w:pPr>
      <w:r>
        <w:rPr>
          <w:rFonts w:ascii="宋体" w:eastAsia="宋体" w:hAnsi="宋体" w:cs="宋体" w:hint="eastAsia"/>
          <w:sz w:val="21"/>
          <w:szCs w:val="21"/>
        </w:rPr>
        <w:t xml:space="preserve"> 学院（盖章）：</w:t>
      </w:r>
      <w:r>
        <w:rPr>
          <w:rFonts w:ascii="宋体" w:eastAsia="宋体" w:hAnsi="宋体" w:cs="宋体" w:hint="eastAsia"/>
          <w:sz w:val="21"/>
          <w:szCs w:val="21"/>
          <w:u w:val="single"/>
        </w:rPr>
        <w:t xml:space="preserve">          </w:t>
      </w:r>
    </w:p>
    <w:tbl>
      <w:tblPr>
        <w:tblStyle w:val="10"/>
        <w:tblW w:w="8493" w:type="dxa"/>
        <w:tblLayout w:type="fixed"/>
        <w:tblLook w:val="04A0" w:firstRow="1" w:lastRow="0" w:firstColumn="1" w:lastColumn="0" w:noHBand="0" w:noVBand="1"/>
      </w:tblPr>
      <w:tblGrid>
        <w:gridCol w:w="926"/>
        <w:gridCol w:w="2031"/>
        <w:gridCol w:w="1384"/>
        <w:gridCol w:w="1384"/>
        <w:gridCol w:w="1384"/>
        <w:gridCol w:w="1384"/>
      </w:tblGrid>
      <w:tr w:rsidR="006D03D0" w:rsidTr="00890489">
        <w:trPr>
          <w:trHeight w:val="433"/>
        </w:trPr>
        <w:tc>
          <w:tcPr>
            <w:tcW w:w="926"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序号</w:t>
            </w:r>
          </w:p>
        </w:tc>
        <w:tc>
          <w:tcPr>
            <w:tcW w:w="2031"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姓名</w:t>
            </w:r>
          </w:p>
        </w:tc>
        <w:tc>
          <w:tcPr>
            <w:tcW w:w="138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性别</w:t>
            </w:r>
          </w:p>
        </w:tc>
        <w:tc>
          <w:tcPr>
            <w:tcW w:w="1384"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学号</w:t>
            </w:r>
          </w:p>
        </w:tc>
        <w:tc>
          <w:tcPr>
            <w:tcW w:w="1384" w:type="dxa"/>
            <w:vAlign w:val="center"/>
          </w:tcPr>
          <w:p w:rsidR="006D03D0" w:rsidRDefault="006D03D0" w:rsidP="00890489">
            <w:pPr>
              <w:snapToGrid w:val="0"/>
              <w:jc w:val="center"/>
              <w:rPr>
                <w:rFonts w:ascii="宋体" w:eastAsia="宋体" w:hAnsi="宋体" w:cs="宋体"/>
                <w:sz w:val="21"/>
                <w:szCs w:val="21"/>
                <w:u w:val="single"/>
              </w:rPr>
            </w:pPr>
            <w:r>
              <w:rPr>
                <w:rFonts w:ascii="宋体" w:eastAsia="宋体" w:hAnsi="宋体" w:cs="宋体" w:hint="eastAsia"/>
                <w:sz w:val="21"/>
                <w:szCs w:val="21"/>
              </w:rPr>
              <w:t>联系电话</w:t>
            </w:r>
          </w:p>
        </w:tc>
        <w:tc>
          <w:tcPr>
            <w:tcW w:w="1384"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备注</w:t>
            </w:r>
          </w:p>
        </w:tc>
      </w:tr>
      <w:tr w:rsidR="006D03D0" w:rsidTr="00890489">
        <w:trPr>
          <w:trHeight w:val="433"/>
        </w:trPr>
        <w:tc>
          <w:tcPr>
            <w:tcW w:w="926"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1</w:t>
            </w:r>
          </w:p>
        </w:tc>
        <w:tc>
          <w:tcPr>
            <w:tcW w:w="2031"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r>
      <w:tr w:rsidR="006D03D0" w:rsidTr="00890489">
        <w:trPr>
          <w:trHeight w:val="433"/>
        </w:trPr>
        <w:tc>
          <w:tcPr>
            <w:tcW w:w="926" w:type="dxa"/>
            <w:vAlign w:val="center"/>
          </w:tcPr>
          <w:p w:rsidR="006D03D0" w:rsidRDefault="006D03D0" w:rsidP="00890489">
            <w:pPr>
              <w:snapToGrid w:val="0"/>
              <w:jc w:val="center"/>
              <w:rPr>
                <w:rFonts w:ascii="宋体" w:eastAsia="宋体" w:hAnsi="宋体" w:cs="宋体"/>
                <w:sz w:val="21"/>
                <w:szCs w:val="21"/>
              </w:rPr>
            </w:pPr>
            <w:r>
              <w:rPr>
                <w:rFonts w:ascii="宋体" w:eastAsia="宋体" w:hAnsi="宋体" w:cs="宋体" w:hint="eastAsia"/>
                <w:sz w:val="21"/>
                <w:szCs w:val="21"/>
              </w:rPr>
              <w:t>2</w:t>
            </w:r>
          </w:p>
        </w:tc>
        <w:tc>
          <w:tcPr>
            <w:tcW w:w="2031"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c>
          <w:tcPr>
            <w:tcW w:w="1384" w:type="dxa"/>
            <w:vAlign w:val="center"/>
          </w:tcPr>
          <w:p w:rsidR="006D03D0" w:rsidRDefault="006D03D0" w:rsidP="00890489">
            <w:pPr>
              <w:snapToGrid w:val="0"/>
              <w:jc w:val="center"/>
              <w:rPr>
                <w:rFonts w:ascii="宋体" w:eastAsia="宋体" w:hAnsi="宋体" w:cs="宋体"/>
                <w:sz w:val="21"/>
                <w:szCs w:val="21"/>
              </w:rPr>
            </w:pPr>
          </w:p>
        </w:tc>
      </w:tr>
    </w:tbl>
    <w:p w:rsidR="006D03D0" w:rsidRDefault="006D03D0" w:rsidP="006D03D0">
      <w:pPr>
        <w:snapToGrid w:val="0"/>
        <w:spacing w:line="360" w:lineRule="auto"/>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可增行）</w:t>
      </w:r>
    </w:p>
    <w:p w:rsidR="006D03D0" w:rsidRDefault="006D03D0" w:rsidP="006D03D0">
      <w:pPr>
        <w:wordWrap w:val="0"/>
        <w:spacing w:line="360" w:lineRule="auto"/>
        <w:jc w:val="right"/>
        <w:rPr>
          <w:rFonts w:ascii="宋体" w:eastAsia="宋体" w:hAnsi="宋体" w:cs="宋体"/>
          <w:sz w:val="21"/>
          <w:szCs w:val="21"/>
        </w:rPr>
      </w:pPr>
      <w:r>
        <w:rPr>
          <w:rFonts w:ascii="宋体" w:eastAsia="宋体" w:hAnsi="宋体" w:cs="宋体" w:hint="eastAsia"/>
          <w:sz w:val="21"/>
          <w:szCs w:val="21"/>
        </w:rPr>
        <w:t xml:space="preserve">2021年  月  </w:t>
      </w:r>
    </w:p>
    <w:p w:rsidR="006D03D0" w:rsidRDefault="006D03D0" w:rsidP="006D03D0">
      <w:pPr>
        <w:adjustRightInd w:val="0"/>
        <w:snapToGrid w:val="0"/>
        <w:spacing w:line="360" w:lineRule="auto"/>
        <w:ind w:rightChars="-41" w:right="-131"/>
        <w:rPr>
          <w:rFonts w:ascii="宋体" w:eastAsia="宋体" w:hAnsi="宋体" w:cs="宋体"/>
          <w:bCs/>
          <w:kern w:val="0"/>
          <w:sz w:val="21"/>
          <w:szCs w:val="21"/>
        </w:rPr>
      </w:pPr>
    </w:p>
    <w:p w:rsidR="006D03D0" w:rsidRDefault="006D03D0" w:rsidP="006D03D0">
      <w:pPr>
        <w:adjustRightInd w:val="0"/>
        <w:snapToGrid w:val="0"/>
        <w:spacing w:line="360" w:lineRule="auto"/>
        <w:ind w:rightChars="-41" w:right="-131"/>
        <w:rPr>
          <w:rFonts w:ascii="宋体" w:eastAsia="宋体" w:hAnsi="宋体" w:cs="宋体"/>
          <w:bCs/>
          <w:kern w:val="0"/>
          <w:sz w:val="21"/>
          <w:szCs w:val="21"/>
        </w:rPr>
      </w:pPr>
      <w:r>
        <w:rPr>
          <w:rFonts w:ascii="宋体" w:eastAsia="宋体" w:hAnsi="宋体" w:cs="宋体" w:hint="eastAsia"/>
          <w:bCs/>
          <w:kern w:val="0"/>
          <w:sz w:val="21"/>
          <w:szCs w:val="21"/>
        </w:rPr>
        <w:lastRenderedPageBreak/>
        <w:t>附件：课堂教学技能比赛评分标准</w:t>
      </w:r>
    </w:p>
    <w:p w:rsidR="006D03D0" w:rsidRDefault="006D03D0" w:rsidP="006D03D0">
      <w:pPr>
        <w:adjustRightInd w:val="0"/>
        <w:snapToGrid w:val="0"/>
        <w:spacing w:line="360" w:lineRule="auto"/>
        <w:ind w:rightChars="-41" w:right="-131"/>
        <w:jc w:val="center"/>
        <w:rPr>
          <w:rFonts w:ascii="宋体" w:eastAsia="宋体" w:hAnsi="宋体" w:cs="宋体"/>
          <w:b/>
          <w:bCs/>
          <w:kern w:val="0"/>
          <w:sz w:val="21"/>
          <w:szCs w:val="21"/>
        </w:rPr>
      </w:pPr>
      <w:r>
        <w:rPr>
          <w:rFonts w:ascii="宋体" w:eastAsia="宋体" w:hAnsi="宋体" w:cs="宋体" w:hint="eastAsia"/>
          <w:b/>
          <w:bCs/>
          <w:kern w:val="0"/>
          <w:sz w:val="21"/>
          <w:szCs w:val="21"/>
        </w:rPr>
        <w:t>课堂教学技能比赛评分标准</w:t>
      </w:r>
    </w:p>
    <w:p w:rsidR="006D03D0" w:rsidRDefault="006D03D0" w:rsidP="006D03D0">
      <w:pPr>
        <w:adjustRightInd w:val="0"/>
        <w:snapToGrid w:val="0"/>
        <w:spacing w:line="360" w:lineRule="auto"/>
        <w:ind w:rightChars="-41" w:right="-131"/>
        <w:rPr>
          <w:rFonts w:ascii="宋体" w:eastAsia="宋体" w:hAnsi="宋体" w:cs="宋体"/>
          <w:b/>
          <w:bCs/>
          <w:kern w:val="0"/>
          <w:sz w:val="21"/>
          <w:szCs w:val="21"/>
        </w:rPr>
      </w:pPr>
      <w:r>
        <w:rPr>
          <w:rFonts w:ascii="宋体" w:eastAsia="宋体" w:hAnsi="宋体" w:cs="宋体" w:hint="eastAsia"/>
          <w:b/>
          <w:bCs/>
          <w:kern w:val="0"/>
          <w:sz w:val="21"/>
          <w:szCs w:val="21"/>
        </w:rPr>
        <w:t>一、</w:t>
      </w:r>
      <w:r>
        <w:rPr>
          <w:rFonts w:ascii="宋体" w:eastAsia="宋体" w:hAnsi="宋体" w:cs="宋体"/>
          <w:b/>
          <w:bCs/>
          <w:kern w:val="0"/>
          <w:sz w:val="21"/>
          <w:szCs w:val="21"/>
        </w:rPr>
        <w:t>教学设计（单项</w:t>
      </w:r>
      <w:r>
        <w:rPr>
          <w:rFonts w:ascii="宋体" w:eastAsia="宋体" w:hAnsi="宋体" w:cs="宋体" w:hint="eastAsia"/>
          <w:b/>
          <w:bCs/>
          <w:kern w:val="0"/>
          <w:sz w:val="21"/>
          <w:szCs w:val="21"/>
        </w:rPr>
        <w:t>25</w:t>
      </w:r>
      <w:r>
        <w:rPr>
          <w:rFonts w:ascii="宋体" w:eastAsia="宋体" w:hAnsi="宋体" w:cs="宋体"/>
          <w:b/>
          <w:bCs/>
          <w:kern w:val="0"/>
          <w:sz w:val="21"/>
          <w:szCs w:val="21"/>
        </w:rPr>
        <w:t>分）</w:t>
      </w:r>
    </w:p>
    <w:p w:rsidR="006D03D0" w:rsidRDefault="006D03D0" w:rsidP="006D03D0">
      <w:pPr>
        <w:tabs>
          <w:tab w:val="left" w:pos="720"/>
          <w:tab w:val="left" w:pos="900"/>
        </w:tabs>
        <w:spacing w:line="360" w:lineRule="auto"/>
        <w:rPr>
          <w:rFonts w:ascii="宋体" w:eastAsia="宋体" w:hAnsi="宋体"/>
          <w:sz w:val="21"/>
          <w:szCs w:val="21"/>
        </w:rPr>
      </w:pPr>
      <w:r>
        <w:rPr>
          <w:rFonts w:ascii="宋体" w:eastAsia="宋体" w:hAnsi="宋体" w:hint="eastAsia"/>
          <w:sz w:val="21"/>
          <w:szCs w:val="21"/>
        </w:rPr>
        <w:t>（一）要求：根据抽取的试题，设计10分钟教学方案。</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（二）教学设计评价标准见下表。</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7005"/>
        <w:gridCol w:w="709"/>
      </w:tblGrid>
      <w:tr w:rsidR="006D03D0" w:rsidTr="00890489">
        <w:trPr>
          <w:cantSplit/>
          <w:trHeight w:val="555"/>
          <w:jc w:val="center"/>
        </w:trPr>
        <w:tc>
          <w:tcPr>
            <w:tcW w:w="1295"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评价</w:t>
            </w:r>
            <w:r>
              <w:rPr>
                <w:rFonts w:ascii="Calibri" w:eastAsia="宋体" w:hAnsi="Calibri"/>
                <w:b/>
                <w:sz w:val="21"/>
                <w:szCs w:val="21"/>
              </w:rPr>
              <w:t>内容</w:t>
            </w:r>
          </w:p>
        </w:tc>
        <w:tc>
          <w:tcPr>
            <w:tcW w:w="7005"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b/>
                <w:sz w:val="21"/>
                <w:szCs w:val="21"/>
              </w:rPr>
              <w:t>评</w:t>
            </w:r>
            <w:r>
              <w:rPr>
                <w:rFonts w:ascii="Calibri" w:eastAsia="宋体" w:hAnsi="Calibri"/>
                <w:b/>
                <w:sz w:val="21"/>
                <w:szCs w:val="21"/>
              </w:rPr>
              <w:t xml:space="preserve"> </w:t>
            </w:r>
            <w:r>
              <w:rPr>
                <w:rFonts w:ascii="Calibri" w:eastAsia="宋体" w:hAnsi="Calibri"/>
                <w:b/>
                <w:sz w:val="21"/>
                <w:szCs w:val="21"/>
              </w:rPr>
              <w:t>价</w:t>
            </w:r>
            <w:r>
              <w:rPr>
                <w:rFonts w:ascii="Calibri" w:eastAsia="宋体" w:hAnsi="Calibri"/>
                <w:b/>
                <w:sz w:val="21"/>
                <w:szCs w:val="21"/>
              </w:rPr>
              <w:t xml:space="preserve"> </w:t>
            </w:r>
            <w:r>
              <w:rPr>
                <w:rFonts w:ascii="Calibri" w:eastAsia="宋体" w:hAnsi="Calibri"/>
                <w:b/>
                <w:sz w:val="21"/>
                <w:szCs w:val="21"/>
              </w:rPr>
              <w:t>标</w:t>
            </w:r>
            <w:r>
              <w:rPr>
                <w:rFonts w:ascii="Calibri" w:eastAsia="宋体" w:hAnsi="Calibri"/>
                <w:b/>
                <w:sz w:val="21"/>
                <w:szCs w:val="21"/>
              </w:rPr>
              <w:t xml:space="preserve"> </w:t>
            </w:r>
            <w:r>
              <w:rPr>
                <w:rFonts w:ascii="Calibri" w:eastAsia="宋体" w:hAnsi="Calibri"/>
                <w:b/>
                <w:sz w:val="21"/>
                <w:szCs w:val="21"/>
              </w:rPr>
              <w:t>准</w:t>
            </w:r>
          </w:p>
        </w:tc>
        <w:tc>
          <w:tcPr>
            <w:tcW w:w="709"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分值</w:t>
            </w:r>
          </w:p>
        </w:tc>
      </w:tr>
      <w:tr w:rsidR="006D03D0" w:rsidTr="00890489">
        <w:trPr>
          <w:cantSplit/>
          <w:trHeight w:val="419"/>
          <w:jc w:val="center"/>
        </w:trPr>
        <w:tc>
          <w:tcPr>
            <w:tcW w:w="1295" w:type="dxa"/>
            <w:vMerge w:val="restart"/>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sz w:val="21"/>
                <w:szCs w:val="21"/>
              </w:rPr>
              <w:t>目标设计</w:t>
            </w:r>
          </w:p>
        </w:tc>
        <w:tc>
          <w:tcPr>
            <w:tcW w:w="7005" w:type="dxa"/>
            <w:vAlign w:val="center"/>
          </w:tcPr>
          <w:p w:rsidR="006D03D0" w:rsidRDefault="006D03D0" w:rsidP="00890489">
            <w:pPr>
              <w:spacing w:line="360" w:lineRule="auto"/>
              <w:rPr>
                <w:rFonts w:ascii="Calibri" w:eastAsia="宋体" w:hAnsi="Calibri"/>
                <w:spacing w:val="-10"/>
                <w:sz w:val="21"/>
                <w:szCs w:val="21"/>
              </w:rPr>
            </w:pPr>
            <w:r>
              <w:rPr>
                <w:rFonts w:ascii="Calibri" w:eastAsia="宋体" w:hAnsi="Calibri"/>
                <w:spacing w:val="-10"/>
                <w:sz w:val="21"/>
                <w:szCs w:val="21"/>
              </w:rPr>
              <w:t>教学目标清楚</w:t>
            </w:r>
            <w:r>
              <w:rPr>
                <w:rFonts w:ascii="Calibri" w:eastAsia="宋体" w:hAnsi="Calibri" w:hint="eastAsia"/>
                <w:spacing w:val="-10"/>
                <w:sz w:val="21"/>
                <w:szCs w:val="21"/>
              </w:rPr>
              <w:t>、具体</w:t>
            </w:r>
            <w:r>
              <w:rPr>
                <w:rFonts w:ascii="Calibri" w:eastAsia="宋体" w:hAnsi="Calibri"/>
                <w:spacing w:val="-10"/>
                <w:sz w:val="21"/>
                <w:szCs w:val="21"/>
              </w:rPr>
              <w:t>，易于理解，便于实施</w:t>
            </w:r>
            <w:r>
              <w:rPr>
                <w:rFonts w:ascii="Calibri" w:eastAsia="宋体" w:hAnsi="Calibri" w:hint="eastAsia"/>
                <w:spacing w:val="-10"/>
                <w:sz w:val="21"/>
                <w:szCs w:val="21"/>
              </w:rPr>
              <w:t>，行为动词使用正确，阐述规范</w:t>
            </w:r>
          </w:p>
        </w:tc>
        <w:tc>
          <w:tcPr>
            <w:tcW w:w="709" w:type="dxa"/>
            <w:vMerge w:val="restart"/>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512"/>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pacing w:val="-12"/>
                <w:sz w:val="21"/>
                <w:szCs w:val="21"/>
              </w:rPr>
            </w:pPr>
            <w:proofErr w:type="gramStart"/>
            <w:r>
              <w:rPr>
                <w:rFonts w:ascii="Calibri" w:eastAsia="宋体" w:hAnsi="Calibri"/>
                <w:spacing w:val="-12"/>
                <w:sz w:val="21"/>
                <w:szCs w:val="21"/>
              </w:rPr>
              <w:t>符合课标要求</w:t>
            </w:r>
            <w:proofErr w:type="gramEnd"/>
            <w:r>
              <w:rPr>
                <w:rFonts w:ascii="Calibri" w:eastAsia="宋体" w:hAnsi="Calibri" w:hint="eastAsia"/>
                <w:spacing w:val="-12"/>
                <w:sz w:val="21"/>
                <w:szCs w:val="21"/>
              </w:rPr>
              <w:t>、</w:t>
            </w:r>
            <w:r>
              <w:rPr>
                <w:rFonts w:ascii="Calibri" w:eastAsia="宋体" w:hAnsi="Calibri"/>
                <w:spacing w:val="-12"/>
                <w:sz w:val="21"/>
                <w:szCs w:val="21"/>
              </w:rPr>
              <w:t>学科特点</w:t>
            </w:r>
            <w:r>
              <w:rPr>
                <w:rFonts w:ascii="Calibri" w:eastAsia="宋体" w:hAnsi="Calibri" w:hint="eastAsia"/>
                <w:spacing w:val="-12"/>
                <w:sz w:val="21"/>
                <w:szCs w:val="21"/>
              </w:rPr>
              <w:t>和</w:t>
            </w:r>
            <w:r>
              <w:rPr>
                <w:rFonts w:ascii="Calibri" w:eastAsia="宋体" w:hAnsi="Calibri"/>
                <w:spacing w:val="-12"/>
                <w:sz w:val="21"/>
                <w:szCs w:val="21"/>
              </w:rPr>
              <w:t>学生实际</w:t>
            </w:r>
            <w:r>
              <w:rPr>
                <w:rFonts w:ascii="Calibri" w:eastAsia="宋体" w:hAnsi="Calibri" w:hint="eastAsia"/>
                <w:spacing w:val="-12"/>
                <w:sz w:val="21"/>
                <w:szCs w:val="21"/>
              </w:rPr>
              <w:t>；</w:t>
            </w:r>
            <w:r>
              <w:rPr>
                <w:rFonts w:ascii="Calibri" w:eastAsia="宋体" w:hAnsi="Calibri"/>
                <w:spacing w:val="-12"/>
                <w:sz w:val="21"/>
                <w:szCs w:val="21"/>
              </w:rPr>
              <w:t>体现对知识、能力与</w:t>
            </w:r>
            <w:r>
              <w:rPr>
                <w:rFonts w:ascii="Calibri" w:eastAsia="宋体" w:hAnsi="Calibri" w:hint="eastAsia"/>
                <w:spacing w:val="-12"/>
                <w:sz w:val="21"/>
                <w:szCs w:val="21"/>
              </w:rPr>
              <w:t>创新</w:t>
            </w:r>
            <w:r>
              <w:rPr>
                <w:rFonts w:ascii="Calibri" w:eastAsia="宋体" w:hAnsi="Calibri"/>
                <w:spacing w:val="-12"/>
                <w:sz w:val="21"/>
                <w:szCs w:val="21"/>
              </w:rPr>
              <w:t>思维</w:t>
            </w:r>
            <w:r>
              <w:rPr>
                <w:rFonts w:ascii="Calibri" w:eastAsia="宋体" w:hAnsi="Calibri" w:hint="eastAsia"/>
                <w:spacing w:val="-12"/>
                <w:sz w:val="21"/>
                <w:szCs w:val="21"/>
              </w:rPr>
              <w:t>等方面的</w:t>
            </w:r>
            <w:r>
              <w:rPr>
                <w:rFonts w:ascii="Calibri" w:eastAsia="宋体" w:hAnsi="Calibri"/>
                <w:spacing w:val="-12"/>
                <w:sz w:val="21"/>
                <w:szCs w:val="21"/>
              </w:rPr>
              <w:t>要求</w:t>
            </w:r>
          </w:p>
        </w:tc>
        <w:tc>
          <w:tcPr>
            <w:tcW w:w="709" w:type="dxa"/>
            <w:vMerge/>
            <w:vAlign w:val="center"/>
          </w:tcPr>
          <w:p w:rsidR="006D03D0" w:rsidRDefault="006D03D0" w:rsidP="00890489">
            <w:pPr>
              <w:widowControl/>
              <w:spacing w:line="360" w:lineRule="auto"/>
              <w:jc w:val="center"/>
              <w:rPr>
                <w:rFonts w:ascii="Calibri" w:eastAsia="宋体" w:hAnsi="Calibri"/>
                <w:kern w:val="0"/>
                <w:sz w:val="21"/>
                <w:szCs w:val="21"/>
              </w:rPr>
            </w:pPr>
          </w:p>
        </w:tc>
      </w:tr>
      <w:tr w:rsidR="006D03D0" w:rsidTr="00890489">
        <w:trPr>
          <w:cantSplit/>
          <w:trHeight w:val="460"/>
          <w:jc w:val="center"/>
        </w:trPr>
        <w:tc>
          <w:tcPr>
            <w:tcW w:w="1295"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内容分析</w:t>
            </w: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教学内容前后知识点关系、地位、作用描述准确，重点、难点分析清楚</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w:t>
            </w:r>
          </w:p>
        </w:tc>
      </w:tr>
      <w:tr w:rsidR="006D03D0" w:rsidTr="00890489">
        <w:trPr>
          <w:cantSplit/>
          <w:trHeight w:val="466"/>
          <w:jc w:val="center"/>
        </w:trPr>
        <w:tc>
          <w:tcPr>
            <w:tcW w:w="1295"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学情分析</w:t>
            </w: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学生认知特点和水平表述恰当，学习习惯和能力分析合理</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w:t>
            </w:r>
          </w:p>
        </w:tc>
      </w:tr>
      <w:tr w:rsidR="006D03D0" w:rsidTr="00890489">
        <w:trPr>
          <w:cantSplit/>
          <w:trHeight w:val="424"/>
          <w:jc w:val="center"/>
        </w:trPr>
        <w:tc>
          <w:tcPr>
            <w:tcW w:w="1295" w:type="dxa"/>
            <w:vMerge w:val="restart"/>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sz w:val="21"/>
                <w:szCs w:val="21"/>
              </w:rPr>
              <w:t>教学过程</w:t>
            </w:r>
          </w:p>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设</w:t>
            </w:r>
            <w:r>
              <w:rPr>
                <w:rFonts w:ascii="Calibri" w:eastAsia="宋体" w:hAnsi="Calibri" w:hint="eastAsia"/>
                <w:sz w:val="21"/>
                <w:szCs w:val="21"/>
              </w:rPr>
              <w:t xml:space="preserve">  </w:t>
            </w:r>
            <w:r>
              <w:rPr>
                <w:rFonts w:ascii="Calibri" w:eastAsia="宋体" w:hAnsi="Calibri" w:hint="eastAsia"/>
                <w:sz w:val="21"/>
                <w:szCs w:val="21"/>
              </w:rPr>
              <w:t>计</w:t>
            </w:r>
          </w:p>
        </w:tc>
        <w:tc>
          <w:tcPr>
            <w:tcW w:w="7005" w:type="dxa"/>
            <w:vAlign w:val="center"/>
          </w:tcPr>
          <w:p w:rsidR="006D03D0" w:rsidRDefault="006D03D0" w:rsidP="00890489">
            <w:pPr>
              <w:spacing w:line="360" w:lineRule="auto"/>
              <w:rPr>
                <w:rFonts w:ascii="Calibri" w:eastAsia="宋体" w:hAnsi="Calibri"/>
                <w:spacing w:val="-12"/>
                <w:sz w:val="21"/>
                <w:szCs w:val="21"/>
              </w:rPr>
            </w:pPr>
            <w:r>
              <w:rPr>
                <w:rFonts w:ascii="Calibri" w:eastAsia="宋体" w:hAnsi="Calibri"/>
                <w:spacing w:val="-12"/>
                <w:sz w:val="21"/>
                <w:szCs w:val="21"/>
              </w:rPr>
              <w:t>教学主线描述清晰，教学内容</w:t>
            </w:r>
            <w:r>
              <w:rPr>
                <w:rFonts w:ascii="Calibri" w:eastAsia="宋体" w:hAnsi="Calibri" w:hint="eastAsia"/>
                <w:spacing w:val="-12"/>
                <w:sz w:val="21"/>
                <w:szCs w:val="21"/>
              </w:rPr>
              <w:t>处理</w:t>
            </w:r>
            <w:r>
              <w:rPr>
                <w:rFonts w:ascii="Calibri" w:eastAsia="宋体" w:hAnsi="Calibri"/>
                <w:spacing w:val="-12"/>
                <w:sz w:val="21"/>
                <w:szCs w:val="21"/>
              </w:rPr>
              <w:t>符合课程标准要求，具有较强的系统性和逻辑性</w:t>
            </w:r>
          </w:p>
        </w:tc>
        <w:tc>
          <w:tcPr>
            <w:tcW w:w="709" w:type="dxa"/>
            <w:vMerge w:val="restart"/>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hint="eastAsia"/>
                <w:kern w:val="0"/>
                <w:sz w:val="21"/>
                <w:szCs w:val="21"/>
              </w:rPr>
              <w:t>11</w:t>
            </w:r>
          </w:p>
        </w:tc>
      </w:tr>
      <w:tr w:rsidR="006D03D0" w:rsidTr="00890489">
        <w:trPr>
          <w:cantSplit/>
          <w:trHeight w:val="448"/>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pacing w:val="-12"/>
                <w:sz w:val="21"/>
                <w:szCs w:val="21"/>
              </w:rPr>
            </w:pPr>
            <w:r>
              <w:rPr>
                <w:rFonts w:ascii="Calibri" w:eastAsia="宋体" w:hAnsi="Calibri" w:hint="eastAsia"/>
                <w:spacing w:val="-12"/>
                <w:sz w:val="21"/>
                <w:szCs w:val="21"/>
              </w:rPr>
              <w:t>教学</w:t>
            </w:r>
            <w:r>
              <w:rPr>
                <w:rFonts w:ascii="Calibri" w:eastAsia="宋体" w:hAnsi="Calibri"/>
                <w:spacing w:val="-12"/>
                <w:sz w:val="21"/>
                <w:szCs w:val="21"/>
              </w:rPr>
              <w:t>重点突出，点面结合，深浅适度</w:t>
            </w:r>
            <w:r>
              <w:rPr>
                <w:rFonts w:ascii="Calibri" w:eastAsia="宋体" w:hAnsi="Calibri" w:hint="eastAsia"/>
                <w:spacing w:val="-12"/>
                <w:sz w:val="21"/>
                <w:szCs w:val="21"/>
              </w:rPr>
              <w:t>；</w:t>
            </w:r>
            <w:r>
              <w:rPr>
                <w:rFonts w:ascii="Calibri" w:eastAsia="宋体" w:hAnsi="Calibri"/>
                <w:spacing w:val="-12"/>
                <w:sz w:val="21"/>
                <w:szCs w:val="21"/>
              </w:rPr>
              <w:t>难点清楚，把握准确</w:t>
            </w:r>
            <w:r>
              <w:rPr>
                <w:rFonts w:ascii="Calibri" w:eastAsia="宋体" w:hAnsi="Calibri" w:hint="eastAsia"/>
                <w:spacing w:val="-12"/>
                <w:sz w:val="21"/>
                <w:szCs w:val="21"/>
              </w:rPr>
              <w:t>；</w:t>
            </w:r>
            <w:r>
              <w:rPr>
                <w:rFonts w:ascii="Calibri" w:eastAsia="宋体" w:hAnsi="Calibri"/>
                <w:spacing w:val="-12"/>
                <w:sz w:val="21"/>
                <w:szCs w:val="21"/>
              </w:rPr>
              <w:t>化难为易，处理恰当</w:t>
            </w:r>
          </w:p>
        </w:tc>
        <w:tc>
          <w:tcPr>
            <w:tcW w:w="709" w:type="dxa"/>
            <w:vMerge/>
            <w:vAlign w:val="center"/>
          </w:tcPr>
          <w:p w:rsidR="006D03D0" w:rsidRDefault="006D03D0" w:rsidP="00890489">
            <w:pPr>
              <w:spacing w:line="360" w:lineRule="auto"/>
              <w:jc w:val="center"/>
              <w:rPr>
                <w:rFonts w:ascii="Calibri" w:eastAsia="宋体" w:hAnsi="Calibri"/>
                <w:kern w:val="0"/>
                <w:sz w:val="21"/>
                <w:szCs w:val="21"/>
              </w:rPr>
            </w:pPr>
          </w:p>
        </w:tc>
      </w:tr>
      <w:tr w:rsidR="006D03D0" w:rsidTr="00890489">
        <w:trPr>
          <w:cantSplit/>
          <w:trHeight w:val="454"/>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pacing w:val="-12"/>
                <w:sz w:val="21"/>
                <w:szCs w:val="21"/>
              </w:rPr>
              <w:t>教学方法清晰适当</w:t>
            </w:r>
            <w:r>
              <w:rPr>
                <w:rFonts w:ascii="Calibri" w:eastAsia="宋体" w:hAnsi="Calibri" w:hint="eastAsia"/>
                <w:spacing w:val="-12"/>
                <w:sz w:val="21"/>
                <w:szCs w:val="21"/>
              </w:rPr>
              <w:t>，</w:t>
            </w:r>
            <w:r>
              <w:rPr>
                <w:rFonts w:ascii="Calibri" w:eastAsia="宋体" w:hAnsi="Calibri"/>
                <w:spacing w:val="-12"/>
                <w:sz w:val="21"/>
                <w:szCs w:val="21"/>
              </w:rPr>
              <w:t>符合教学对象要求，有利教学内容完成</w:t>
            </w:r>
            <w:r>
              <w:rPr>
                <w:rFonts w:ascii="Calibri" w:eastAsia="宋体" w:hAnsi="Calibri" w:hint="eastAsia"/>
                <w:spacing w:val="-12"/>
                <w:sz w:val="21"/>
                <w:szCs w:val="21"/>
              </w:rPr>
              <w:t>、</w:t>
            </w:r>
            <w:r>
              <w:rPr>
                <w:rFonts w:ascii="Calibri" w:eastAsia="宋体" w:hAnsi="Calibri"/>
                <w:spacing w:val="-12"/>
                <w:sz w:val="21"/>
                <w:szCs w:val="21"/>
              </w:rPr>
              <w:t>难点解决</w:t>
            </w:r>
            <w:r>
              <w:rPr>
                <w:rFonts w:ascii="Calibri" w:eastAsia="宋体" w:hAnsi="Calibri" w:hint="eastAsia"/>
                <w:spacing w:val="-12"/>
                <w:sz w:val="21"/>
                <w:szCs w:val="21"/>
              </w:rPr>
              <w:t>和</w:t>
            </w:r>
            <w:r>
              <w:rPr>
                <w:rFonts w:ascii="Calibri" w:eastAsia="宋体" w:hAnsi="Calibri"/>
                <w:spacing w:val="-12"/>
                <w:sz w:val="21"/>
                <w:szCs w:val="21"/>
              </w:rPr>
              <w:t>重点突出</w:t>
            </w:r>
          </w:p>
        </w:tc>
        <w:tc>
          <w:tcPr>
            <w:tcW w:w="709" w:type="dxa"/>
            <w:vMerge/>
            <w:vAlign w:val="center"/>
          </w:tcPr>
          <w:p w:rsidR="006D03D0" w:rsidRDefault="006D03D0" w:rsidP="00890489">
            <w:pPr>
              <w:spacing w:line="360" w:lineRule="auto"/>
              <w:jc w:val="center"/>
              <w:rPr>
                <w:rFonts w:ascii="Calibri" w:eastAsia="宋体" w:hAnsi="Calibri"/>
                <w:kern w:val="0"/>
                <w:sz w:val="21"/>
                <w:szCs w:val="21"/>
              </w:rPr>
            </w:pPr>
          </w:p>
        </w:tc>
      </w:tr>
      <w:tr w:rsidR="006D03D0" w:rsidTr="00890489">
        <w:trPr>
          <w:cantSplit/>
          <w:trHeight w:val="348"/>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z w:val="21"/>
                <w:szCs w:val="21"/>
              </w:rPr>
              <w:t>教学辅助手段准备与使用</w:t>
            </w:r>
            <w:r>
              <w:rPr>
                <w:rFonts w:ascii="Calibri" w:eastAsia="宋体" w:hAnsi="Calibri" w:hint="eastAsia"/>
                <w:sz w:val="21"/>
                <w:szCs w:val="21"/>
              </w:rPr>
              <w:t>准确无误</w:t>
            </w:r>
            <w:r>
              <w:rPr>
                <w:rFonts w:ascii="Calibri" w:eastAsia="宋体" w:hAnsi="Calibri"/>
                <w:sz w:val="21"/>
                <w:szCs w:val="21"/>
              </w:rPr>
              <w:t>，教具及现代化教学手段运用恰当</w:t>
            </w:r>
          </w:p>
        </w:tc>
        <w:tc>
          <w:tcPr>
            <w:tcW w:w="709" w:type="dxa"/>
            <w:vMerge/>
            <w:vAlign w:val="center"/>
          </w:tcPr>
          <w:p w:rsidR="006D03D0" w:rsidRDefault="006D03D0" w:rsidP="00890489">
            <w:pPr>
              <w:spacing w:line="360" w:lineRule="auto"/>
              <w:jc w:val="center"/>
              <w:rPr>
                <w:rFonts w:ascii="Calibri" w:eastAsia="宋体" w:hAnsi="Calibri"/>
                <w:sz w:val="21"/>
                <w:szCs w:val="21"/>
              </w:rPr>
            </w:pPr>
          </w:p>
        </w:tc>
      </w:tr>
      <w:tr w:rsidR="006D03D0" w:rsidTr="00890489">
        <w:trPr>
          <w:cantSplit/>
          <w:trHeight w:val="454"/>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z w:val="21"/>
                <w:szCs w:val="21"/>
              </w:rPr>
              <w:t>内容充实精要，适合学生</w:t>
            </w:r>
            <w:r>
              <w:rPr>
                <w:rFonts w:ascii="Calibri" w:eastAsia="宋体" w:hAnsi="Calibri" w:hint="eastAsia"/>
                <w:sz w:val="21"/>
                <w:szCs w:val="21"/>
              </w:rPr>
              <w:t>学业</w:t>
            </w:r>
            <w:r>
              <w:rPr>
                <w:rFonts w:ascii="Calibri" w:eastAsia="宋体" w:hAnsi="Calibri"/>
                <w:sz w:val="21"/>
                <w:szCs w:val="21"/>
              </w:rPr>
              <w:t>水平；结构合理，</w:t>
            </w:r>
            <w:r>
              <w:rPr>
                <w:rFonts w:ascii="Calibri" w:eastAsia="宋体" w:hAnsi="Calibri" w:hint="eastAsia"/>
                <w:sz w:val="21"/>
                <w:szCs w:val="21"/>
              </w:rPr>
              <w:t>过渡</w:t>
            </w:r>
            <w:r>
              <w:rPr>
                <w:rFonts w:ascii="Calibri" w:eastAsia="宋体" w:hAnsi="Calibri"/>
                <w:sz w:val="21"/>
                <w:szCs w:val="21"/>
              </w:rPr>
              <w:t>自然，便于操作；理论</w:t>
            </w:r>
            <w:r>
              <w:rPr>
                <w:rFonts w:ascii="Calibri" w:eastAsia="宋体" w:hAnsi="Calibri" w:hint="eastAsia"/>
                <w:sz w:val="21"/>
                <w:szCs w:val="21"/>
              </w:rPr>
              <w:t>联系</w:t>
            </w:r>
            <w:r>
              <w:rPr>
                <w:rFonts w:ascii="Calibri" w:eastAsia="宋体" w:hAnsi="Calibri"/>
                <w:sz w:val="21"/>
                <w:szCs w:val="21"/>
              </w:rPr>
              <w:t>实际，注重教学互动，启发学生思考</w:t>
            </w:r>
            <w:r>
              <w:rPr>
                <w:rFonts w:ascii="Calibri" w:eastAsia="宋体" w:hAnsi="Calibri" w:hint="eastAsia"/>
                <w:sz w:val="21"/>
                <w:szCs w:val="21"/>
              </w:rPr>
              <w:t>，引导学生解决问题</w:t>
            </w:r>
          </w:p>
        </w:tc>
        <w:tc>
          <w:tcPr>
            <w:tcW w:w="709" w:type="dxa"/>
            <w:vMerge/>
            <w:vAlign w:val="center"/>
          </w:tcPr>
          <w:p w:rsidR="006D03D0" w:rsidRDefault="006D03D0" w:rsidP="00890489">
            <w:pPr>
              <w:spacing w:line="360" w:lineRule="auto"/>
              <w:jc w:val="center"/>
              <w:rPr>
                <w:rFonts w:ascii="Calibri" w:eastAsia="宋体" w:hAnsi="Calibri"/>
                <w:sz w:val="21"/>
                <w:szCs w:val="21"/>
              </w:rPr>
            </w:pPr>
          </w:p>
        </w:tc>
      </w:tr>
      <w:tr w:rsidR="006D03D0" w:rsidTr="00890489">
        <w:trPr>
          <w:cantSplit/>
          <w:trHeight w:val="454"/>
          <w:jc w:val="center"/>
        </w:trPr>
        <w:tc>
          <w:tcPr>
            <w:tcW w:w="1295" w:type="dxa"/>
            <w:vMerge/>
            <w:vAlign w:val="center"/>
          </w:tcPr>
          <w:p w:rsidR="006D03D0" w:rsidRDefault="006D03D0" w:rsidP="00890489">
            <w:pPr>
              <w:spacing w:line="360" w:lineRule="auto"/>
              <w:jc w:val="center"/>
              <w:rPr>
                <w:rFonts w:ascii="Calibri" w:eastAsia="宋体" w:hAnsi="Calibri"/>
                <w:sz w:val="21"/>
                <w:szCs w:val="21"/>
              </w:rPr>
            </w:pP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注重形成性评价及生成性问题解决和利用</w:t>
            </w:r>
          </w:p>
        </w:tc>
        <w:tc>
          <w:tcPr>
            <w:tcW w:w="709" w:type="dxa"/>
            <w:vMerge/>
            <w:vAlign w:val="center"/>
          </w:tcPr>
          <w:p w:rsidR="006D03D0" w:rsidRDefault="006D03D0" w:rsidP="00890489">
            <w:pPr>
              <w:spacing w:line="360" w:lineRule="auto"/>
              <w:jc w:val="center"/>
              <w:rPr>
                <w:rFonts w:ascii="Calibri" w:eastAsia="宋体" w:hAnsi="Calibri"/>
                <w:sz w:val="21"/>
                <w:szCs w:val="21"/>
              </w:rPr>
            </w:pPr>
          </w:p>
        </w:tc>
      </w:tr>
      <w:tr w:rsidR="006D03D0" w:rsidTr="00890489">
        <w:trPr>
          <w:cantSplit/>
          <w:trHeight w:val="544"/>
          <w:jc w:val="center"/>
        </w:trPr>
        <w:tc>
          <w:tcPr>
            <w:tcW w:w="1295"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sz w:val="21"/>
                <w:szCs w:val="21"/>
              </w:rPr>
              <w:t>延伸</w:t>
            </w:r>
            <w:r>
              <w:rPr>
                <w:rFonts w:ascii="Calibri" w:eastAsia="宋体" w:hAnsi="Calibri" w:hint="eastAsia"/>
                <w:sz w:val="21"/>
                <w:szCs w:val="21"/>
              </w:rPr>
              <w:t>设计</w:t>
            </w: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z w:val="21"/>
                <w:szCs w:val="21"/>
              </w:rPr>
              <w:t>课时分配科学、合理</w:t>
            </w:r>
            <w:r>
              <w:rPr>
                <w:rFonts w:ascii="Calibri" w:eastAsia="宋体" w:hAnsi="Calibri" w:hint="eastAsia"/>
                <w:sz w:val="21"/>
                <w:szCs w:val="21"/>
              </w:rPr>
              <w:t>；</w:t>
            </w:r>
            <w:r>
              <w:rPr>
                <w:rFonts w:ascii="Calibri" w:eastAsia="宋体" w:hAnsi="Calibri"/>
                <w:sz w:val="21"/>
                <w:szCs w:val="21"/>
              </w:rPr>
              <w:t>辅导与答疑设置合理</w:t>
            </w:r>
            <w:r>
              <w:rPr>
                <w:rFonts w:ascii="Calibri" w:eastAsia="宋体" w:hAnsi="Calibri" w:hint="eastAsia"/>
                <w:sz w:val="21"/>
                <w:szCs w:val="21"/>
              </w:rPr>
              <w:t>，</w:t>
            </w:r>
            <w:r>
              <w:rPr>
                <w:rFonts w:ascii="Calibri" w:eastAsia="宋体" w:hAnsi="Calibri"/>
                <w:sz w:val="21"/>
                <w:szCs w:val="21"/>
              </w:rPr>
              <w:t>练习、作业、讨论安排符合教学目标，</w:t>
            </w:r>
            <w:r>
              <w:rPr>
                <w:rFonts w:ascii="Calibri" w:eastAsia="宋体" w:hAnsi="Calibri" w:hint="eastAsia"/>
                <w:sz w:val="21"/>
                <w:szCs w:val="21"/>
              </w:rPr>
              <w:t>有助于</w:t>
            </w:r>
            <w:r>
              <w:rPr>
                <w:rFonts w:ascii="Calibri" w:eastAsia="宋体" w:hAnsi="Calibri"/>
                <w:sz w:val="21"/>
                <w:szCs w:val="21"/>
              </w:rPr>
              <w:t>强化学生反思</w:t>
            </w:r>
            <w:r>
              <w:rPr>
                <w:rFonts w:ascii="Calibri" w:eastAsia="宋体" w:hAnsi="Calibri" w:hint="eastAsia"/>
                <w:sz w:val="21"/>
                <w:szCs w:val="21"/>
              </w:rPr>
              <w:t>、理解及问题的解决</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w:t>
            </w:r>
          </w:p>
        </w:tc>
      </w:tr>
      <w:tr w:rsidR="006D03D0" w:rsidTr="00890489">
        <w:trPr>
          <w:cantSplit/>
          <w:trHeight w:val="674"/>
          <w:jc w:val="center"/>
        </w:trPr>
        <w:tc>
          <w:tcPr>
            <w:tcW w:w="1295"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sz w:val="21"/>
                <w:szCs w:val="21"/>
              </w:rPr>
              <w:t>文档规范</w:t>
            </w: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z w:val="21"/>
                <w:szCs w:val="21"/>
              </w:rPr>
              <w:t>文字、符号、单位和公式符合标准规范；语言简洁、明了，字体</w:t>
            </w:r>
            <w:r>
              <w:rPr>
                <w:rFonts w:ascii="Calibri" w:eastAsia="宋体" w:hAnsi="Calibri" w:hint="eastAsia"/>
                <w:sz w:val="21"/>
                <w:szCs w:val="21"/>
              </w:rPr>
              <w:t>、</w:t>
            </w:r>
            <w:r>
              <w:rPr>
                <w:rFonts w:ascii="Calibri" w:eastAsia="宋体" w:hAnsi="Calibri"/>
                <w:sz w:val="21"/>
                <w:szCs w:val="21"/>
              </w:rPr>
              <w:t>图表运用适当</w:t>
            </w:r>
            <w:r>
              <w:rPr>
                <w:rFonts w:ascii="Calibri" w:eastAsia="宋体" w:hAnsi="Calibri" w:hint="eastAsia"/>
                <w:sz w:val="21"/>
                <w:szCs w:val="21"/>
              </w:rPr>
              <w:t>；</w:t>
            </w:r>
            <w:r>
              <w:rPr>
                <w:rFonts w:ascii="Calibri" w:eastAsia="宋体" w:hAnsi="Calibri"/>
                <w:sz w:val="21"/>
                <w:szCs w:val="21"/>
              </w:rPr>
              <w:t>文档结构完整，布局合理，格式美观</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w:t>
            </w:r>
          </w:p>
        </w:tc>
      </w:tr>
      <w:tr w:rsidR="006D03D0" w:rsidTr="00890489">
        <w:trPr>
          <w:cantSplit/>
          <w:trHeight w:val="454"/>
          <w:jc w:val="center"/>
        </w:trPr>
        <w:tc>
          <w:tcPr>
            <w:tcW w:w="1295"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设计创新</w:t>
            </w:r>
          </w:p>
        </w:tc>
        <w:tc>
          <w:tcPr>
            <w:tcW w:w="7005" w:type="dxa"/>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教学方案的整体设计富有创新性，较好体现课程改革的理念和要求；教学方法选择适当，教学过程设计有突出的特色</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454"/>
          <w:jc w:val="center"/>
        </w:trPr>
        <w:tc>
          <w:tcPr>
            <w:tcW w:w="8300" w:type="dxa"/>
            <w:gridSpan w:val="2"/>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合</w:t>
            </w:r>
            <w:r>
              <w:rPr>
                <w:rFonts w:ascii="Calibri" w:eastAsia="宋体" w:hAnsi="Calibri" w:hint="eastAsia"/>
                <w:b/>
                <w:sz w:val="21"/>
                <w:szCs w:val="21"/>
              </w:rPr>
              <w:t xml:space="preserve">   </w:t>
            </w:r>
            <w:r>
              <w:rPr>
                <w:rFonts w:ascii="Calibri" w:eastAsia="宋体" w:hAnsi="Calibri" w:hint="eastAsia"/>
                <w:b/>
                <w:sz w:val="21"/>
                <w:szCs w:val="21"/>
              </w:rPr>
              <w:t>计</w:t>
            </w:r>
          </w:p>
        </w:tc>
        <w:tc>
          <w:tcPr>
            <w:tcW w:w="709"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25</w:t>
            </w:r>
          </w:p>
        </w:tc>
      </w:tr>
    </w:tbl>
    <w:p w:rsidR="006D03D0" w:rsidRDefault="006D03D0" w:rsidP="006D03D0">
      <w:pPr>
        <w:rPr>
          <w:rFonts w:asciiTheme="minorEastAsia" w:eastAsiaTheme="minorEastAsia" w:hAnsiTheme="minorEastAsia"/>
          <w:b/>
          <w:sz w:val="21"/>
        </w:rPr>
      </w:pPr>
    </w:p>
    <w:p w:rsidR="006D03D0" w:rsidRDefault="006D03D0" w:rsidP="006D03D0">
      <w:pPr>
        <w:rPr>
          <w:rFonts w:asciiTheme="minorEastAsia" w:eastAsiaTheme="minorEastAsia" w:hAnsiTheme="minorEastAsia"/>
          <w:b/>
          <w:sz w:val="21"/>
        </w:rPr>
      </w:pPr>
      <w:r>
        <w:rPr>
          <w:rFonts w:asciiTheme="minorEastAsia" w:eastAsiaTheme="minorEastAsia" w:hAnsiTheme="minorEastAsia" w:hint="eastAsia"/>
          <w:b/>
          <w:sz w:val="21"/>
        </w:rPr>
        <w:t>二、多媒体课件制作（单项15分）</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（一）要求：根据教学设计内容制作课时为10分钟的多媒体</w:t>
      </w:r>
      <w:r>
        <w:rPr>
          <w:rFonts w:ascii="宋体" w:eastAsia="宋体" w:hAnsi="宋体" w:hint="eastAsia"/>
          <w:kern w:val="0"/>
          <w:sz w:val="21"/>
          <w:szCs w:val="21"/>
        </w:rPr>
        <w:t>课件</w:t>
      </w:r>
      <w:r>
        <w:rPr>
          <w:rFonts w:ascii="宋体" w:eastAsia="宋体" w:hAnsi="宋体" w:hint="eastAsia"/>
          <w:sz w:val="21"/>
          <w:szCs w:val="21"/>
        </w:rPr>
        <w:t>。</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（二）课件制作评价标准见下表。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6548"/>
        <w:gridCol w:w="827"/>
      </w:tblGrid>
      <w:tr w:rsidR="006D03D0" w:rsidTr="00890489">
        <w:trPr>
          <w:cantSplit/>
          <w:trHeight w:val="537"/>
        </w:trPr>
        <w:tc>
          <w:tcPr>
            <w:tcW w:w="1556"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评价</w:t>
            </w:r>
            <w:r>
              <w:rPr>
                <w:rFonts w:ascii="Calibri" w:eastAsia="宋体" w:hAnsi="Calibri"/>
                <w:b/>
                <w:sz w:val="21"/>
                <w:szCs w:val="21"/>
              </w:rPr>
              <w:t>内容</w:t>
            </w:r>
          </w:p>
        </w:tc>
        <w:tc>
          <w:tcPr>
            <w:tcW w:w="6548"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b/>
                <w:sz w:val="21"/>
                <w:szCs w:val="21"/>
              </w:rPr>
              <w:t>评</w:t>
            </w:r>
            <w:r>
              <w:rPr>
                <w:rFonts w:ascii="Calibri" w:eastAsia="宋体" w:hAnsi="Calibri"/>
                <w:b/>
                <w:sz w:val="21"/>
                <w:szCs w:val="21"/>
              </w:rPr>
              <w:t xml:space="preserve"> </w:t>
            </w:r>
            <w:r>
              <w:rPr>
                <w:rFonts w:ascii="Calibri" w:eastAsia="宋体" w:hAnsi="Calibri"/>
                <w:b/>
                <w:sz w:val="21"/>
                <w:szCs w:val="21"/>
              </w:rPr>
              <w:t>价</w:t>
            </w:r>
            <w:r>
              <w:rPr>
                <w:rFonts w:ascii="Calibri" w:eastAsia="宋体" w:hAnsi="Calibri"/>
                <w:b/>
                <w:sz w:val="21"/>
                <w:szCs w:val="21"/>
              </w:rPr>
              <w:t xml:space="preserve"> </w:t>
            </w:r>
            <w:r>
              <w:rPr>
                <w:rFonts w:ascii="Calibri" w:eastAsia="宋体" w:hAnsi="Calibri"/>
                <w:b/>
                <w:sz w:val="21"/>
                <w:szCs w:val="21"/>
              </w:rPr>
              <w:t>标</w:t>
            </w:r>
            <w:r>
              <w:rPr>
                <w:rFonts w:ascii="Calibri" w:eastAsia="宋体" w:hAnsi="Calibri"/>
                <w:b/>
                <w:sz w:val="21"/>
                <w:szCs w:val="21"/>
              </w:rPr>
              <w:t xml:space="preserve"> </w:t>
            </w:r>
            <w:r>
              <w:rPr>
                <w:rFonts w:ascii="Calibri" w:eastAsia="宋体" w:hAnsi="Calibri"/>
                <w:b/>
                <w:sz w:val="21"/>
                <w:szCs w:val="21"/>
              </w:rPr>
              <w:t>准</w:t>
            </w:r>
          </w:p>
        </w:tc>
        <w:tc>
          <w:tcPr>
            <w:tcW w:w="827" w:type="dxa"/>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分值</w:t>
            </w:r>
          </w:p>
        </w:tc>
      </w:tr>
      <w:tr w:rsidR="006D03D0" w:rsidTr="00890489">
        <w:trPr>
          <w:cantSplit/>
          <w:trHeight w:val="474"/>
        </w:trPr>
        <w:tc>
          <w:tcPr>
            <w:tcW w:w="1556" w:type="dxa"/>
            <w:vMerge w:val="restart"/>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kern w:val="0"/>
                <w:sz w:val="21"/>
                <w:szCs w:val="21"/>
              </w:rPr>
              <w:t>科学性</w:t>
            </w:r>
          </w:p>
        </w:tc>
        <w:tc>
          <w:tcPr>
            <w:tcW w:w="6548" w:type="dxa"/>
            <w:vAlign w:val="center"/>
          </w:tcPr>
          <w:p w:rsidR="006D03D0" w:rsidRDefault="006D03D0" w:rsidP="00890489">
            <w:pPr>
              <w:widowControl/>
              <w:spacing w:line="360" w:lineRule="auto"/>
              <w:jc w:val="left"/>
              <w:rPr>
                <w:rFonts w:eastAsia="宋体"/>
                <w:kern w:val="0"/>
                <w:sz w:val="21"/>
                <w:szCs w:val="21"/>
              </w:rPr>
            </w:pPr>
            <w:r>
              <w:rPr>
                <w:rFonts w:eastAsia="宋体"/>
                <w:kern w:val="0"/>
                <w:sz w:val="21"/>
                <w:szCs w:val="21"/>
              </w:rPr>
              <w:t>课件取材适宜，内容科学、正确、规范</w:t>
            </w:r>
          </w:p>
        </w:tc>
        <w:tc>
          <w:tcPr>
            <w:tcW w:w="827" w:type="dxa"/>
            <w:vMerge w:val="restart"/>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hint="eastAsia"/>
                <w:kern w:val="0"/>
                <w:sz w:val="21"/>
                <w:szCs w:val="21"/>
              </w:rPr>
              <w:t>4</w:t>
            </w:r>
          </w:p>
        </w:tc>
      </w:tr>
      <w:tr w:rsidR="006D03D0" w:rsidTr="00890489">
        <w:trPr>
          <w:cantSplit/>
          <w:trHeight w:val="474"/>
        </w:trPr>
        <w:tc>
          <w:tcPr>
            <w:tcW w:w="1556" w:type="dxa"/>
            <w:vMerge/>
            <w:vAlign w:val="center"/>
          </w:tcPr>
          <w:p w:rsidR="006D03D0" w:rsidRDefault="006D03D0" w:rsidP="00890489">
            <w:pPr>
              <w:widowControl/>
              <w:spacing w:line="360" w:lineRule="auto"/>
              <w:jc w:val="center"/>
              <w:rPr>
                <w:rFonts w:ascii="Calibri" w:eastAsia="宋体" w:hAnsi="Calibri"/>
                <w:kern w:val="0"/>
                <w:sz w:val="21"/>
                <w:szCs w:val="21"/>
              </w:rPr>
            </w:pPr>
          </w:p>
        </w:tc>
        <w:tc>
          <w:tcPr>
            <w:tcW w:w="6548" w:type="dxa"/>
            <w:vAlign w:val="center"/>
          </w:tcPr>
          <w:p w:rsidR="006D03D0" w:rsidRDefault="006D03D0" w:rsidP="00890489">
            <w:pPr>
              <w:widowControl/>
              <w:spacing w:line="360" w:lineRule="auto"/>
              <w:jc w:val="left"/>
              <w:rPr>
                <w:rFonts w:ascii="Calibri" w:eastAsia="宋体" w:hAnsi="Calibri"/>
                <w:kern w:val="0"/>
                <w:sz w:val="21"/>
                <w:szCs w:val="21"/>
              </w:rPr>
            </w:pPr>
            <w:r>
              <w:rPr>
                <w:rFonts w:ascii="Calibri" w:eastAsia="宋体" w:hAnsi="Calibri"/>
                <w:sz w:val="21"/>
                <w:szCs w:val="21"/>
              </w:rPr>
              <w:t>课件演示符合现代教育理念</w:t>
            </w:r>
          </w:p>
        </w:tc>
        <w:tc>
          <w:tcPr>
            <w:tcW w:w="827" w:type="dxa"/>
            <w:vMerge/>
            <w:vAlign w:val="center"/>
          </w:tcPr>
          <w:p w:rsidR="006D03D0" w:rsidRDefault="006D03D0" w:rsidP="00890489">
            <w:pPr>
              <w:widowControl/>
              <w:spacing w:line="360" w:lineRule="auto"/>
              <w:jc w:val="center"/>
              <w:rPr>
                <w:rFonts w:ascii="Calibri" w:eastAsia="宋体" w:hAnsi="Calibri"/>
                <w:kern w:val="0"/>
                <w:sz w:val="21"/>
                <w:szCs w:val="21"/>
              </w:rPr>
            </w:pPr>
          </w:p>
        </w:tc>
      </w:tr>
      <w:tr w:rsidR="006D03D0" w:rsidTr="00890489">
        <w:trPr>
          <w:cantSplit/>
          <w:trHeight w:val="474"/>
        </w:trPr>
        <w:tc>
          <w:tcPr>
            <w:tcW w:w="1556"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kern w:val="0"/>
                <w:sz w:val="21"/>
                <w:szCs w:val="21"/>
              </w:rPr>
              <w:t>教育性</w:t>
            </w:r>
          </w:p>
        </w:tc>
        <w:tc>
          <w:tcPr>
            <w:tcW w:w="6548" w:type="dxa"/>
            <w:vAlign w:val="center"/>
          </w:tcPr>
          <w:p w:rsidR="006D03D0" w:rsidRDefault="006D03D0" w:rsidP="00890489">
            <w:pPr>
              <w:widowControl/>
              <w:spacing w:line="360" w:lineRule="auto"/>
              <w:jc w:val="left"/>
              <w:rPr>
                <w:rFonts w:eastAsia="宋体"/>
                <w:kern w:val="0"/>
                <w:sz w:val="21"/>
                <w:szCs w:val="21"/>
              </w:rPr>
            </w:pPr>
            <w:r>
              <w:rPr>
                <w:rFonts w:eastAsia="宋体"/>
                <w:kern w:val="0"/>
                <w:sz w:val="21"/>
                <w:szCs w:val="21"/>
              </w:rPr>
              <w:t>课件设计新颖</w:t>
            </w:r>
            <w:r>
              <w:rPr>
                <w:rFonts w:eastAsia="宋体" w:hint="eastAsia"/>
                <w:kern w:val="0"/>
                <w:sz w:val="21"/>
                <w:szCs w:val="21"/>
              </w:rPr>
              <w:t>独特，能体现教学设计思想；知识</w:t>
            </w:r>
            <w:proofErr w:type="gramStart"/>
            <w:r>
              <w:rPr>
                <w:rFonts w:eastAsia="宋体" w:hint="eastAsia"/>
                <w:kern w:val="0"/>
                <w:sz w:val="21"/>
                <w:szCs w:val="21"/>
              </w:rPr>
              <w:t>点结构</w:t>
            </w:r>
            <w:proofErr w:type="gramEnd"/>
            <w:r>
              <w:rPr>
                <w:rFonts w:eastAsia="宋体" w:hint="eastAsia"/>
                <w:kern w:val="0"/>
                <w:sz w:val="21"/>
                <w:szCs w:val="21"/>
              </w:rPr>
              <w:t>清晰，</w:t>
            </w:r>
            <w:r>
              <w:rPr>
                <w:rFonts w:eastAsia="宋体"/>
                <w:kern w:val="0"/>
                <w:sz w:val="21"/>
                <w:szCs w:val="21"/>
              </w:rPr>
              <w:t>能调动学生的学习热情</w:t>
            </w:r>
          </w:p>
        </w:tc>
        <w:tc>
          <w:tcPr>
            <w:tcW w:w="827"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6</w:t>
            </w:r>
          </w:p>
        </w:tc>
      </w:tr>
      <w:tr w:rsidR="006D03D0" w:rsidTr="00890489">
        <w:trPr>
          <w:cantSplit/>
          <w:trHeight w:val="474"/>
        </w:trPr>
        <w:tc>
          <w:tcPr>
            <w:tcW w:w="1556" w:type="dxa"/>
            <w:vMerge w:val="restart"/>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kern w:val="0"/>
                <w:sz w:val="21"/>
                <w:szCs w:val="21"/>
              </w:rPr>
              <w:t>技术性</w:t>
            </w:r>
          </w:p>
        </w:tc>
        <w:tc>
          <w:tcPr>
            <w:tcW w:w="6548" w:type="dxa"/>
            <w:vAlign w:val="center"/>
          </w:tcPr>
          <w:p w:rsidR="006D03D0" w:rsidRDefault="006D03D0" w:rsidP="00890489">
            <w:pPr>
              <w:widowControl/>
              <w:spacing w:line="360" w:lineRule="auto"/>
              <w:jc w:val="left"/>
              <w:rPr>
                <w:rFonts w:ascii="Calibri" w:eastAsia="宋体" w:hAnsi="Calibri"/>
                <w:kern w:val="0"/>
                <w:sz w:val="21"/>
                <w:szCs w:val="21"/>
              </w:rPr>
            </w:pPr>
            <w:r>
              <w:rPr>
                <w:rFonts w:ascii="Calibri" w:eastAsia="宋体" w:hAnsi="Calibri"/>
                <w:sz w:val="21"/>
                <w:szCs w:val="21"/>
              </w:rPr>
              <w:t>课件制作和使用</w:t>
            </w:r>
            <w:r>
              <w:rPr>
                <w:rFonts w:ascii="Calibri" w:eastAsia="宋体" w:hAnsi="Calibri" w:hint="eastAsia"/>
                <w:sz w:val="21"/>
                <w:szCs w:val="21"/>
              </w:rPr>
              <w:t>中，</w:t>
            </w:r>
            <w:r>
              <w:rPr>
                <w:rFonts w:ascii="Calibri" w:eastAsia="宋体" w:hAnsi="Calibri"/>
                <w:sz w:val="21"/>
                <w:szCs w:val="21"/>
              </w:rPr>
              <w:t>恰当运用多媒体效果</w:t>
            </w:r>
          </w:p>
        </w:tc>
        <w:tc>
          <w:tcPr>
            <w:tcW w:w="827" w:type="dxa"/>
            <w:vMerge w:val="restart"/>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474"/>
        </w:trPr>
        <w:tc>
          <w:tcPr>
            <w:tcW w:w="1556" w:type="dxa"/>
            <w:vMerge/>
            <w:vAlign w:val="center"/>
          </w:tcPr>
          <w:p w:rsidR="006D03D0" w:rsidRDefault="006D03D0" w:rsidP="00890489">
            <w:pPr>
              <w:widowControl/>
              <w:spacing w:line="360" w:lineRule="auto"/>
              <w:jc w:val="center"/>
              <w:rPr>
                <w:rFonts w:ascii="Calibri" w:eastAsia="宋体" w:hAnsi="Calibri"/>
                <w:kern w:val="0"/>
                <w:sz w:val="21"/>
                <w:szCs w:val="21"/>
              </w:rPr>
            </w:pPr>
          </w:p>
        </w:tc>
        <w:tc>
          <w:tcPr>
            <w:tcW w:w="6548" w:type="dxa"/>
            <w:vAlign w:val="center"/>
          </w:tcPr>
          <w:p w:rsidR="006D03D0" w:rsidRDefault="006D03D0" w:rsidP="00890489">
            <w:pPr>
              <w:widowControl/>
              <w:spacing w:line="360" w:lineRule="auto"/>
              <w:jc w:val="left"/>
              <w:rPr>
                <w:rFonts w:eastAsia="宋体"/>
                <w:kern w:val="0"/>
                <w:sz w:val="21"/>
                <w:szCs w:val="21"/>
              </w:rPr>
            </w:pPr>
            <w:r>
              <w:rPr>
                <w:rFonts w:eastAsia="宋体"/>
                <w:kern w:val="0"/>
                <w:sz w:val="21"/>
                <w:szCs w:val="21"/>
              </w:rPr>
              <w:t>操作简便、快捷</w:t>
            </w:r>
            <w:r>
              <w:rPr>
                <w:rFonts w:eastAsia="宋体" w:hint="eastAsia"/>
                <w:kern w:val="0"/>
                <w:sz w:val="21"/>
                <w:szCs w:val="21"/>
              </w:rPr>
              <w:t>，</w:t>
            </w:r>
            <w:r>
              <w:rPr>
                <w:rFonts w:eastAsia="宋体"/>
                <w:kern w:val="0"/>
                <w:sz w:val="21"/>
                <w:szCs w:val="21"/>
              </w:rPr>
              <w:t>交流方便</w:t>
            </w:r>
            <w:r>
              <w:rPr>
                <w:rFonts w:eastAsia="宋体" w:hint="eastAsia"/>
                <w:kern w:val="0"/>
                <w:sz w:val="21"/>
                <w:szCs w:val="21"/>
              </w:rPr>
              <w:t>，</w:t>
            </w:r>
            <w:r>
              <w:rPr>
                <w:rFonts w:eastAsia="宋体"/>
                <w:kern w:val="0"/>
                <w:sz w:val="21"/>
                <w:szCs w:val="21"/>
              </w:rPr>
              <w:t>适于教学</w:t>
            </w:r>
          </w:p>
        </w:tc>
        <w:tc>
          <w:tcPr>
            <w:tcW w:w="827" w:type="dxa"/>
            <w:vMerge/>
            <w:vAlign w:val="center"/>
          </w:tcPr>
          <w:p w:rsidR="006D03D0" w:rsidRDefault="006D03D0" w:rsidP="00890489">
            <w:pPr>
              <w:widowControl/>
              <w:spacing w:line="360" w:lineRule="auto"/>
              <w:jc w:val="center"/>
              <w:rPr>
                <w:rFonts w:ascii="Calibri" w:eastAsia="宋体" w:hAnsi="Calibri"/>
                <w:kern w:val="0"/>
                <w:sz w:val="21"/>
                <w:szCs w:val="21"/>
              </w:rPr>
            </w:pPr>
          </w:p>
        </w:tc>
      </w:tr>
      <w:tr w:rsidR="006D03D0" w:rsidTr="00890489">
        <w:trPr>
          <w:cantSplit/>
          <w:trHeight w:val="474"/>
        </w:trPr>
        <w:tc>
          <w:tcPr>
            <w:tcW w:w="1556" w:type="dxa"/>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bCs/>
                <w:sz w:val="21"/>
                <w:szCs w:val="21"/>
              </w:rPr>
              <w:t>艺术性</w:t>
            </w:r>
          </w:p>
        </w:tc>
        <w:tc>
          <w:tcPr>
            <w:tcW w:w="6548" w:type="dxa"/>
            <w:vAlign w:val="center"/>
          </w:tcPr>
          <w:p w:rsidR="006D03D0" w:rsidRDefault="006D03D0" w:rsidP="00890489">
            <w:pPr>
              <w:spacing w:line="360" w:lineRule="auto"/>
              <w:rPr>
                <w:rFonts w:ascii="Calibri" w:eastAsia="宋体" w:hAnsi="Calibri"/>
                <w:sz w:val="21"/>
                <w:szCs w:val="21"/>
              </w:rPr>
            </w:pPr>
            <w:r>
              <w:rPr>
                <w:rFonts w:ascii="Calibri" w:eastAsia="宋体" w:hAnsi="Calibri"/>
                <w:sz w:val="21"/>
                <w:szCs w:val="21"/>
              </w:rPr>
              <w:t>画面设计具有</w:t>
            </w:r>
            <w:r>
              <w:rPr>
                <w:rFonts w:ascii="Calibri" w:eastAsia="宋体" w:hAnsi="Calibri" w:hint="eastAsia"/>
                <w:sz w:val="21"/>
                <w:szCs w:val="21"/>
              </w:rPr>
              <w:t>一定</w:t>
            </w:r>
            <w:r>
              <w:rPr>
                <w:rFonts w:ascii="Calibri" w:eastAsia="宋体" w:hAnsi="Calibri"/>
                <w:sz w:val="21"/>
                <w:szCs w:val="21"/>
              </w:rPr>
              <w:t>艺术性，整体风格相对统一</w:t>
            </w:r>
          </w:p>
        </w:tc>
        <w:tc>
          <w:tcPr>
            <w:tcW w:w="827"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2</w:t>
            </w:r>
          </w:p>
        </w:tc>
      </w:tr>
      <w:tr w:rsidR="006D03D0" w:rsidTr="00890489">
        <w:trPr>
          <w:cantSplit/>
          <w:trHeight w:val="474"/>
        </w:trPr>
        <w:tc>
          <w:tcPr>
            <w:tcW w:w="8104" w:type="dxa"/>
            <w:gridSpan w:val="2"/>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合</w:t>
            </w:r>
            <w:r>
              <w:rPr>
                <w:rFonts w:ascii="Calibri" w:eastAsia="宋体" w:hAnsi="Calibri" w:hint="eastAsia"/>
                <w:b/>
                <w:sz w:val="21"/>
                <w:szCs w:val="21"/>
              </w:rPr>
              <w:t xml:space="preserve">   </w:t>
            </w:r>
            <w:r>
              <w:rPr>
                <w:rFonts w:ascii="Calibri" w:eastAsia="宋体" w:hAnsi="Calibri" w:hint="eastAsia"/>
                <w:b/>
                <w:sz w:val="21"/>
                <w:szCs w:val="21"/>
              </w:rPr>
              <w:t>计</w:t>
            </w:r>
          </w:p>
        </w:tc>
        <w:tc>
          <w:tcPr>
            <w:tcW w:w="827" w:type="dxa"/>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15</w:t>
            </w:r>
          </w:p>
        </w:tc>
      </w:tr>
    </w:tbl>
    <w:p w:rsidR="006D03D0" w:rsidRDefault="006D03D0" w:rsidP="006D03D0">
      <w:pPr>
        <w:rPr>
          <w:rFonts w:asciiTheme="minorEastAsia" w:eastAsiaTheme="minorEastAsia" w:hAnsiTheme="minorEastAsia"/>
          <w:b/>
          <w:sz w:val="21"/>
        </w:rPr>
      </w:pPr>
      <w:r>
        <w:rPr>
          <w:rFonts w:asciiTheme="minorEastAsia" w:eastAsiaTheme="minorEastAsia" w:hAnsiTheme="minorEastAsia" w:hint="eastAsia"/>
          <w:b/>
          <w:sz w:val="21"/>
        </w:rPr>
        <w:t>三、模拟授课（单项45分）</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（一）要求：根据制作的教学设计方案和课件进行模拟授课，时长为10分钟。</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（二）模拟授课评价标准见下表。</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134"/>
        <w:gridCol w:w="6336"/>
        <w:gridCol w:w="708"/>
      </w:tblGrid>
      <w:tr w:rsidR="006D03D0" w:rsidTr="00890489">
        <w:trPr>
          <w:cantSplit/>
          <w:trHeight w:val="533"/>
          <w:jc w:val="center"/>
        </w:trPr>
        <w:tc>
          <w:tcPr>
            <w:tcW w:w="100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评价内容</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评</w:t>
            </w:r>
            <w:r>
              <w:rPr>
                <w:rFonts w:ascii="Calibri" w:eastAsia="宋体" w:hAnsi="Calibri"/>
                <w:b/>
                <w:sz w:val="21"/>
                <w:szCs w:val="21"/>
              </w:rPr>
              <w:t xml:space="preserve"> </w:t>
            </w:r>
            <w:r>
              <w:rPr>
                <w:rFonts w:ascii="Calibri" w:eastAsia="宋体" w:hAnsi="Calibri" w:hint="eastAsia"/>
                <w:b/>
                <w:sz w:val="21"/>
                <w:szCs w:val="21"/>
              </w:rPr>
              <w:t>价</w:t>
            </w:r>
            <w:r>
              <w:rPr>
                <w:rFonts w:ascii="Calibri" w:eastAsia="宋体" w:hAnsi="Calibri"/>
                <w:b/>
                <w:sz w:val="21"/>
                <w:szCs w:val="21"/>
              </w:rPr>
              <w:t xml:space="preserve"> </w:t>
            </w:r>
            <w:r>
              <w:rPr>
                <w:rFonts w:ascii="Calibri" w:eastAsia="宋体" w:hAnsi="Calibri" w:hint="eastAsia"/>
                <w:b/>
                <w:sz w:val="21"/>
                <w:szCs w:val="21"/>
              </w:rPr>
              <w:t>标</w:t>
            </w:r>
            <w:r>
              <w:rPr>
                <w:rFonts w:ascii="Calibri" w:eastAsia="宋体" w:hAnsi="Calibri"/>
                <w:b/>
                <w:sz w:val="21"/>
                <w:szCs w:val="21"/>
              </w:rPr>
              <w:t xml:space="preserve"> </w:t>
            </w:r>
            <w:r>
              <w:rPr>
                <w:rFonts w:ascii="Calibri" w:eastAsia="宋体" w:hAnsi="Calibri" w:hint="eastAsia"/>
                <w:b/>
                <w:sz w:val="21"/>
                <w:szCs w:val="21"/>
              </w:rPr>
              <w:t>准</w:t>
            </w:r>
          </w:p>
        </w:tc>
        <w:tc>
          <w:tcPr>
            <w:tcW w:w="708" w:type="dxa"/>
            <w:tcBorders>
              <w:top w:val="single" w:sz="4" w:space="0" w:color="auto"/>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分值</w:t>
            </w:r>
          </w:p>
        </w:tc>
      </w:tr>
      <w:tr w:rsidR="006D03D0" w:rsidTr="00890489">
        <w:trPr>
          <w:cantSplit/>
          <w:trHeight w:val="555"/>
          <w:jc w:val="center"/>
        </w:trPr>
        <w:tc>
          <w:tcPr>
            <w:tcW w:w="1006" w:type="dxa"/>
            <w:vMerge w:val="restart"/>
            <w:tcBorders>
              <w:top w:val="single" w:sz="4" w:space="0" w:color="auto"/>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模拟</w:t>
            </w:r>
          </w:p>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授课</w:t>
            </w:r>
          </w:p>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w:t>
            </w:r>
            <w:r>
              <w:rPr>
                <w:rFonts w:ascii="Calibri" w:eastAsia="宋体" w:hAnsi="Calibri" w:hint="eastAsia"/>
                <w:sz w:val="21"/>
                <w:szCs w:val="21"/>
              </w:rPr>
              <w:t>35</w:t>
            </w:r>
            <w:r>
              <w:rPr>
                <w:rFonts w:ascii="Calibri" w:eastAsia="宋体" w:hAnsi="Calibri" w:hint="eastAsia"/>
                <w:sz w:val="21"/>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教学目标</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目标设置明确，符合</w:t>
            </w:r>
            <w:proofErr w:type="gramStart"/>
            <w:r>
              <w:rPr>
                <w:rFonts w:ascii="Calibri" w:eastAsia="宋体" w:hAnsi="Calibri" w:hint="eastAsia"/>
                <w:sz w:val="21"/>
                <w:szCs w:val="21"/>
              </w:rPr>
              <w:t>课标要求</w:t>
            </w:r>
            <w:proofErr w:type="gramEnd"/>
            <w:r>
              <w:rPr>
                <w:rFonts w:ascii="Calibri" w:eastAsia="宋体" w:hAnsi="Calibri" w:hint="eastAsia"/>
                <w:sz w:val="21"/>
                <w:szCs w:val="21"/>
              </w:rPr>
              <w:t>和学生实际</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3</w:t>
            </w:r>
          </w:p>
        </w:tc>
      </w:tr>
      <w:tr w:rsidR="006D03D0" w:rsidTr="00890489">
        <w:trPr>
          <w:cantSplit/>
          <w:trHeight w:val="70"/>
          <w:jc w:val="center"/>
        </w:trPr>
        <w:tc>
          <w:tcPr>
            <w:tcW w:w="1006" w:type="dxa"/>
            <w:vMerge/>
            <w:tcBorders>
              <w:left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教学内容</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重点内容讲解明白，教学难点处理恰当，关注学生已有知识和经验，注重学生能力培养，强调课堂交流互动，知识阐释正确</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5</w:t>
            </w:r>
          </w:p>
        </w:tc>
      </w:tr>
      <w:tr w:rsidR="006D03D0" w:rsidTr="00890489">
        <w:trPr>
          <w:cantSplit/>
          <w:trHeight w:val="70"/>
          <w:jc w:val="center"/>
        </w:trPr>
        <w:tc>
          <w:tcPr>
            <w:tcW w:w="1006" w:type="dxa"/>
            <w:vMerge/>
            <w:tcBorders>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教学方法</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按新课标的教学理念处理教学内容以及教与学、知识与能力的关系，较好落实教学目标；突出自主、探究、合作学习方式，体现多元化学习方法；实现有效师生互动</w:t>
            </w:r>
            <w:r>
              <w:rPr>
                <w:rFonts w:ascii="Calibri" w:eastAsia="宋体" w:hAnsi="Calibri" w:hint="eastAsia"/>
                <w:sz w:val="21"/>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5</w:t>
            </w:r>
          </w:p>
        </w:tc>
      </w:tr>
      <w:tr w:rsidR="006D03D0" w:rsidTr="00890489">
        <w:trPr>
          <w:cantSplit/>
          <w:trHeight w:val="70"/>
          <w:jc w:val="center"/>
        </w:trPr>
        <w:tc>
          <w:tcPr>
            <w:tcW w:w="1006" w:type="dxa"/>
            <w:vMerge/>
            <w:tcBorders>
              <w:left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教学过程</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教学整体安排合理，环节紧凑，层次清晰；创造性使用教材；教学主题突出；恰当使用多媒体课件辅助教学，教学演示规范</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5</w:t>
            </w:r>
          </w:p>
        </w:tc>
      </w:tr>
      <w:tr w:rsidR="006D03D0" w:rsidTr="00890489">
        <w:trPr>
          <w:cantSplit/>
          <w:trHeight w:val="70"/>
          <w:jc w:val="center"/>
        </w:trPr>
        <w:tc>
          <w:tcPr>
            <w:tcW w:w="1006" w:type="dxa"/>
            <w:vMerge/>
            <w:tcBorders>
              <w:left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教学素质</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roofErr w:type="gramStart"/>
            <w:r>
              <w:rPr>
                <w:rFonts w:ascii="Calibri" w:eastAsia="宋体" w:hAnsi="Calibri" w:hint="eastAsia"/>
                <w:sz w:val="21"/>
                <w:szCs w:val="21"/>
              </w:rPr>
              <w:t>教态自然</w:t>
            </w:r>
            <w:proofErr w:type="gramEnd"/>
            <w:r>
              <w:rPr>
                <w:rFonts w:ascii="Calibri" w:eastAsia="宋体" w:hAnsi="Calibri" w:hint="eastAsia"/>
                <w:sz w:val="21"/>
                <w:szCs w:val="21"/>
              </w:rPr>
              <w:t>亲切、仪表举止得体，注重目光交流，教学语言规范准确、生动简洁</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4</w:t>
            </w:r>
          </w:p>
        </w:tc>
      </w:tr>
      <w:tr w:rsidR="006D03D0" w:rsidTr="00890489">
        <w:trPr>
          <w:cantSplit/>
          <w:trHeight w:val="505"/>
          <w:jc w:val="center"/>
        </w:trPr>
        <w:tc>
          <w:tcPr>
            <w:tcW w:w="1006" w:type="dxa"/>
            <w:vMerge/>
            <w:tcBorders>
              <w:left w:val="single" w:sz="4" w:space="0" w:color="auto"/>
              <w:right w:val="single" w:sz="4" w:space="0" w:color="auto"/>
            </w:tcBorders>
            <w:vAlign w:val="center"/>
          </w:tcPr>
          <w:p w:rsidR="006D03D0" w:rsidRDefault="006D03D0" w:rsidP="00890489">
            <w:pPr>
              <w:widowControl/>
              <w:spacing w:line="360" w:lineRule="auto"/>
              <w:jc w:val="left"/>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教学效果</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按时完成教学任务，教学目标达成度高</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70"/>
          <w:jc w:val="center"/>
        </w:trPr>
        <w:tc>
          <w:tcPr>
            <w:tcW w:w="1006" w:type="dxa"/>
            <w:vMerge/>
            <w:tcBorders>
              <w:left w:val="single" w:sz="4" w:space="0" w:color="auto"/>
              <w:bottom w:val="single" w:sz="4" w:space="0" w:color="auto"/>
              <w:right w:val="single" w:sz="4" w:space="0" w:color="auto"/>
            </w:tcBorders>
            <w:vAlign w:val="center"/>
          </w:tcPr>
          <w:p w:rsidR="006D03D0" w:rsidRDefault="006D03D0" w:rsidP="00890489">
            <w:pPr>
              <w:widowControl/>
              <w:spacing w:line="360" w:lineRule="auto"/>
              <w:jc w:val="left"/>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教学创新</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教学过程富有创意；能创造性地使用教材；教学方法灵活多样，有突出的特色</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10</w:t>
            </w:r>
          </w:p>
        </w:tc>
      </w:tr>
      <w:tr w:rsidR="006D03D0" w:rsidTr="00890489">
        <w:trPr>
          <w:cantSplit/>
          <w:trHeight w:val="581"/>
          <w:jc w:val="center"/>
        </w:trPr>
        <w:tc>
          <w:tcPr>
            <w:tcW w:w="1006" w:type="dxa"/>
            <w:vMerge w:val="restart"/>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板书</w:t>
            </w:r>
          </w:p>
          <w:p w:rsidR="006D03D0" w:rsidRDefault="006D03D0" w:rsidP="00890489">
            <w:pPr>
              <w:spacing w:line="360" w:lineRule="auto"/>
              <w:jc w:val="center"/>
              <w:rPr>
                <w:rFonts w:ascii="Calibri" w:eastAsia="宋体" w:hAnsi="Calibri"/>
                <w:b/>
                <w:sz w:val="21"/>
                <w:szCs w:val="21"/>
              </w:rPr>
            </w:pPr>
            <w:r>
              <w:rPr>
                <w:rFonts w:ascii="Calibri" w:eastAsia="宋体" w:hAnsi="Calibri" w:hint="eastAsia"/>
                <w:b/>
                <w:sz w:val="21"/>
                <w:szCs w:val="21"/>
              </w:rPr>
              <w:t>设计</w:t>
            </w:r>
          </w:p>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w:t>
            </w:r>
            <w:r>
              <w:rPr>
                <w:rFonts w:ascii="Calibri" w:eastAsia="宋体" w:hAnsi="Calibri" w:hint="eastAsia"/>
                <w:sz w:val="21"/>
                <w:szCs w:val="21"/>
              </w:rPr>
              <w:t>10</w:t>
            </w:r>
            <w:r>
              <w:rPr>
                <w:rFonts w:ascii="Calibri" w:eastAsia="宋体" w:hAnsi="Calibri" w:hint="eastAsia"/>
                <w:sz w:val="21"/>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内</w:t>
            </w:r>
            <w:r>
              <w:rPr>
                <w:rFonts w:ascii="Calibri" w:eastAsia="宋体" w:hAnsi="Calibri" w:hint="eastAsia"/>
                <w:sz w:val="21"/>
                <w:szCs w:val="21"/>
              </w:rPr>
              <w:t xml:space="preserve"> </w:t>
            </w:r>
            <w:r>
              <w:rPr>
                <w:rFonts w:ascii="Calibri" w:eastAsia="宋体" w:hAnsi="Calibri"/>
                <w:sz w:val="21"/>
                <w:szCs w:val="21"/>
              </w:rPr>
              <w:t xml:space="preserve">   </w:t>
            </w:r>
            <w:r>
              <w:rPr>
                <w:rFonts w:ascii="Calibri" w:eastAsia="宋体" w:hAnsi="Calibri" w:hint="eastAsia"/>
                <w:sz w:val="21"/>
                <w:szCs w:val="21"/>
              </w:rPr>
              <w:t>容</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反映教学设计意图，突显重点、难点，能调动学生主动性和积极性</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560"/>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构</w:t>
            </w:r>
            <w:r>
              <w:rPr>
                <w:rFonts w:ascii="Calibri" w:eastAsia="宋体" w:hAnsi="Calibri" w:hint="eastAsia"/>
                <w:sz w:val="21"/>
                <w:szCs w:val="21"/>
              </w:rPr>
              <w:t xml:space="preserve">    </w:t>
            </w:r>
            <w:r>
              <w:rPr>
                <w:rFonts w:ascii="Calibri" w:eastAsia="宋体" w:hAnsi="Calibri" w:hint="eastAsia"/>
                <w:sz w:val="21"/>
                <w:szCs w:val="21"/>
              </w:rPr>
              <w:t>思</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构思巧妙，富有创意，构图自然，形象直观，教学辅助作用显著</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center"/>
              <w:rPr>
                <w:rFonts w:ascii="Calibri" w:eastAsia="宋体" w:hAnsi="Calibri"/>
                <w:kern w:val="0"/>
                <w:sz w:val="21"/>
                <w:szCs w:val="21"/>
              </w:rPr>
            </w:pPr>
            <w:r>
              <w:rPr>
                <w:rFonts w:ascii="Calibri" w:eastAsia="宋体" w:hAnsi="Calibri" w:hint="eastAsia"/>
                <w:kern w:val="0"/>
                <w:sz w:val="21"/>
                <w:szCs w:val="21"/>
              </w:rPr>
              <w:t>3</w:t>
            </w:r>
          </w:p>
        </w:tc>
      </w:tr>
      <w:tr w:rsidR="006D03D0" w:rsidTr="00890489">
        <w:trPr>
          <w:cantSplit/>
          <w:trHeight w:val="537"/>
          <w:jc w:val="center"/>
        </w:trPr>
        <w:tc>
          <w:tcPr>
            <w:tcW w:w="1006" w:type="dxa"/>
            <w:vMerge/>
            <w:tcBorders>
              <w:top w:val="single" w:sz="4" w:space="0" w:color="auto"/>
              <w:left w:val="single" w:sz="4" w:space="0" w:color="auto"/>
              <w:bottom w:val="single" w:sz="4" w:space="0" w:color="auto"/>
              <w:right w:val="single" w:sz="4" w:space="0" w:color="auto"/>
            </w:tcBorders>
            <w:vAlign w:val="center"/>
          </w:tcPr>
          <w:p w:rsidR="006D03D0" w:rsidRDefault="006D03D0" w:rsidP="00890489">
            <w:pPr>
              <w:widowControl/>
              <w:spacing w:line="360" w:lineRule="auto"/>
              <w:jc w:val="left"/>
              <w:rPr>
                <w:rFonts w:ascii="Calibri" w:eastAsia="宋体" w:hAnsi="Calibri"/>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sz w:val="21"/>
                <w:szCs w:val="21"/>
              </w:rPr>
              <w:t>书</w:t>
            </w:r>
            <w:r>
              <w:rPr>
                <w:rFonts w:ascii="Calibri" w:eastAsia="宋体" w:hAnsi="Calibri" w:hint="eastAsia"/>
                <w:sz w:val="21"/>
                <w:szCs w:val="21"/>
              </w:rPr>
              <w:t xml:space="preserve">    </w:t>
            </w:r>
            <w:r>
              <w:rPr>
                <w:rFonts w:ascii="Calibri" w:eastAsia="宋体" w:hAnsi="Calibri" w:hint="eastAsia"/>
                <w:sz w:val="21"/>
                <w:szCs w:val="21"/>
              </w:rPr>
              <w:t>写</w:t>
            </w:r>
          </w:p>
        </w:tc>
        <w:tc>
          <w:tcPr>
            <w:tcW w:w="6336"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rPr>
                <w:rFonts w:ascii="Calibri" w:eastAsia="宋体" w:hAnsi="Calibri"/>
                <w:sz w:val="21"/>
                <w:szCs w:val="21"/>
              </w:rPr>
            </w:pPr>
            <w:r>
              <w:rPr>
                <w:rFonts w:ascii="Calibri" w:eastAsia="宋体" w:hAnsi="Calibri" w:hint="eastAsia"/>
                <w:sz w:val="21"/>
                <w:szCs w:val="21"/>
              </w:rPr>
              <w:t>书写快速流畅，字形大小适度，清楚整洁，美观大方，规范正确</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kern w:val="0"/>
                <w:sz w:val="21"/>
                <w:szCs w:val="21"/>
              </w:rPr>
              <w:t>4</w:t>
            </w:r>
          </w:p>
        </w:tc>
      </w:tr>
      <w:tr w:rsidR="006D03D0" w:rsidTr="00890489">
        <w:trPr>
          <w:cantSplit/>
          <w:trHeight w:val="537"/>
          <w:jc w:val="center"/>
        </w:trPr>
        <w:tc>
          <w:tcPr>
            <w:tcW w:w="8476" w:type="dxa"/>
            <w:gridSpan w:val="3"/>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sz w:val="21"/>
                <w:szCs w:val="21"/>
              </w:rPr>
            </w:pPr>
            <w:r>
              <w:rPr>
                <w:rFonts w:ascii="Calibri" w:eastAsia="宋体" w:hAnsi="Calibri" w:hint="eastAsia"/>
                <w:b/>
                <w:sz w:val="21"/>
                <w:szCs w:val="21"/>
              </w:rPr>
              <w:t>合</w:t>
            </w:r>
            <w:r>
              <w:rPr>
                <w:rFonts w:ascii="Calibri" w:eastAsia="宋体" w:hAnsi="Calibri" w:hint="eastAsia"/>
                <w:b/>
                <w:sz w:val="21"/>
                <w:szCs w:val="21"/>
              </w:rPr>
              <w:t xml:space="preserve">    </w:t>
            </w:r>
            <w:r>
              <w:rPr>
                <w:rFonts w:ascii="Calibri" w:eastAsia="宋体" w:hAnsi="Calibri" w:hint="eastAsia"/>
                <w:b/>
                <w:sz w:val="21"/>
                <w:szCs w:val="21"/>
              </w:rPr>
              <w:t>计</w:t>
            </w:r>
          </w:p>
        </w:tc>
        <w:tc>
          <w:tcPr>
            <w:tcW w:w="708" w:type="dxa"/>
            <w:tcBorders>
              <w:top w:val="single" w:sz="4" w:space="0" w:color="auto"/>
              <w:left w:val="single" w:sz="4" w:space="0" w:color="auto"/>
              <w:bottom w:val="single" w:sz="4" w:space="0" w:color="auto"/>
              <w:right w:val="single" w:sz="4" w:space="0" w:color="auto"/>
            </w:tcBorders>
            <w:vAlign w:val="center"/>
          </w:tcPr>
          <w:p w:rsidR="006D03D0" w:rsidRDefault="006D03D0" w:rsidP="00890489">
            <w:pPr>
              <w:spacing w:line="360" w:lineRule="auto"/>
              <w:jc w:val="center"/>
              <w:rPr>
                <w:rFonts w:ascii="Calibri" w:eastAsia="宋体" w:hAnsi="Calibri"/>
                <w:kern w:val="0"/>
                <w:sz w:val="21"/>
                <w:szCs w:val="21"/>
              </w:rPr>
            </w:pPr>
            <w:r>
              <w:rPr>
                <w:rFonts w:ascii="Calibri" w:eastAsia="宋体" w:hAnsi="Calibri" w:hint="eastAsia"/>
                <w:kern w:val="0"/>
                <w:sz w:val="21"/>
                <w:szCs w:val="21"/>
              </w:rPr>
              <w:t>45</w:t>
            </w:r>
          </w:p>
        </w:tc>
      </w:tr>
    </w:tbl>
    <w:p w:rsidR="006D03D0" w:rsidRDefault="006D03D0" w:rsidP="006D03D0">
      <w:pPr>
        <w:rPr>
          <w:rFonts w:asciiTheme="minorEastAsia" w:eastAsiaTheme="minorEastAsia" w:hAnsiTheme="minorEastAsia"/>
          <w:b/>
          <w:sz w:val="21"/>
        </w:rPr>
      </w:pPr>
      <w:r>
        <w:rPr>
          <w:rFonts w:asciiTheme="minorEastAsia" w:eastAsiaTheme="minorEastAsia" w:hAnsiTheme="minorEastAsia" w:hint="eastAsia"/>
          <w:b/>
          <w:sz w:val="21"/>
        </w:rPr>
        <w:lastRenderedPageBreak/>
        <w:t>四、教学设计思想阐述（单项10分）</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（一）要求：根据所制作的教学设计进行思想的阐述，时长为3分钟。</w:t>
      </w:r>
    </w:p>
    <w:p w:rsidR="006D03D0" w:rsidRDefault="006D03D0" w:rsidP="006D03D0">
      <w:pPr>
        <w:spacing w:line="360" w:lineRule="auto"/>
        <w:rPr>
          <w:rFonts w:ascii="宋体" w:eastAsia="宋体" w:hAnsi="宋体"/>
          <w:sz w:val="21"/>
          <w:szCs w:val="21"/>
        </w:rPr>
      </w:pPr>
      <w:r>
        <w:rPr>
          <w:rFonts w:ascii="宋体" w:eastAsia="宋体" w:hAnsi="宋体" w:hint="eastAsia"/>
          <w:sz w:val="21"/>
          <w:szCs w:val="21"/>
        </w:rPr>
        <w:t>（二）教学设计思想阐述评价标准见下表。</w:t>
      </w:r>
    </w:p>
    <w:tbl>
      <w:tblPr>
        <w:tblW w:w="8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5"/>
        <w:gridCol w:w="1429"/>
        <w:gridCol w:w="5788"/>
      </w:tblGrid>
      <w:tr w:rsidR="006D03D0" w:rsidTr="00890489">
        <w:trPr>
          <w:trHeight w:val="531"/>
        </w:trPr>
        <w:tc>
          <w:tcPr>
            <w:tcW w:w="1305" w:type="dxa"/>
            <w:vAlign w:val="center"/>
          </w:tcPr>
          <w:p w:rsidR="006D03D0" w:rsidRDefault="006D03D0" w:rsidP="00890489">
            <w:pPr>
              <w:spacing w:line="360" w:lineRule="auto"/>
              <w:jc w:val="center"/>
              <w:rPr>
                <w:rFonts w:ascii="宋体" w:eastAsia="宋体" w:hAnsi="宋体" w:cs="宋体"/>
                <w:b/>
                <w:bCs/>
                <w:sz w:val="21"/>
                <w:szCs w:val="21"/>
              </w:rPr>
            </w:pPr>
            <w:r>
              <w:rPr>
                <w:rFonts w:ascii="宋体" w:eastAsia="宋体" w:hAnsi="宋体" w:cs="宋体" w:hint="eastAsia"/>
                <w:b/>
                <w:bCs/>
                <w:sz w:val="21"/>
                <w:szCs w:val="21"/>
              </w:rPr>
              <w:t>项目</w:t>
            </w:r>
          </w:p>
        </w:tc>
        <w:tc>
          <w:tcPr>
            <w:tcW w:w="7217" w:type="dxa"/>
            <w:gridSpan w:val="2"/>
            <w:vAlign w:val="center"/>
          </w:tcPr>
          <w:p w:rsidR="006D03D0" w:rsidRDefault="006D03D0" w:rsidP="00890489">
            <w:pPr>
              <w:spacing w:line="360" w:lineRule="auto"/>
              <w:jc w:val="center"/>
              <w:rPr>
                <w:rFonts w:ascii="宋体" w:eastAsia="宋体" w:hAnsi="宋体" w:cs="宋体"/>
                <w:b/>
                <w:bCs/>
                <w:sz w:val="21"/>
                <w:szCs w:val="21"/>
              </w:rPr>
            </w:pPr>
            <w:r>
              <w:rPr>
                <w:rFonts w:ascii="宋体" w:eastAsia="宋体" w:hAnsi="宋体" w:cs="宋体" w:hint="eastAsia"/>
                <w:b/>
                <w:bCs/>
                <w:sz w:val="21"/>
                <w:szCs w:val="21"/>
              </w:rPr>
              <w:t>评分指标</w:t>
            </w:r>
          </w:p>
        </w:tc>
      </w:tr>
      <w:tr w:rsidR="006D03D0" w:rsidTr="00890489">
        <w:trPr>
          <w:cantSplit/>
          <w:trHeight w:val="512"/>
        </w:trPr>
        <w:tc>
          <w:tcPr>
            <w:tcW w:w="1305"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选题分析</w:t>
            </w:r>
          </w:p>
        </w:tc>
        <w:tc>
          <w:tcPr>
            <w:tcW w:w="7217" w:type="dxa"/>
            <w:gridSpan w:val="2"/>
            <w:vAlign w:val="center"/>
          </w:tcPr>
          <w:p w:rsidR="006D03D0" w:rsidRDefault="006D03D0" w:rsidP="00890489">
            <w:pPr>
              <w:spacing w:line="360" w:lineRule="auto"/>
              <w:rPr>
                <w:rFonts w:ascii="宋体" w:eastAsia="宋体" w:hAnsi="宋体" w:cs="宋体"/>
                <w:sz w:val="21"/>
                <w:szCs w:val="21"/>
              </w:rPr>
            </w:pPr>
            <w:r>
              <w:rPr>
                <w:rFonts w:ascii="宋体" w:eastAsia="宋体" w:hAnsi="宋体" w:cs="宋体" w:hint="eastAsia"/>
                <w:sz w:val="21"/>
                <w:szCs w:val="21"/>
              </w:rPr>
              <w:t>说清教学重点、难点、疑点，突出重点，突破难点。</w:t>
            </w:r>
          </w:p>
        </w:tc>
      </w:tr>
      <w:tr w:rsidR="006D03D0" w:rsidTr="00890489">
        <w:trPr>
          <w:cantSplit/>
          <w:trHeight w:val="597"/>
        </w:trPr>
        <w:tc>
          <w:tcPr>
            <w:tcW w:w="1305"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内容处理</w:t>
            </w:r>
          </w:p>
        </w:tc>
        <w:tc>
          <w:tcPr>
            <w:tcW w:w="7217" w:type="dxa"/>
            <w:gridSpan w:val="2"/>
            <w:vAlign w:val="center"/>
          </w:tcPr>
          <w:p w:rsidR="006D03D0" w:rsidRDefault="006D03D0" w:rsidP="00890489">
            <w:pPr>
              <w:spacing w:line="360" w:lineRule="auto"/>
              <w:rPr>
                <w:rFonts w:ascii="宋体" w:eastAsia="宋体" w:hAnsi="宋体" w:cs="宋体"/>
                <w:sz w:val="21"/>
                <w:szCs w:val="21"/>
              </w:rPr>
            </w:pPr>
            <w:r>
              <w:rPr>
                <w:rFonts w:ascii="宋体" w:eastAsia="宋体" w:hAnsi="宋体" w:cs="Arial"/>
                <w:color w:val="191919"/>
                <w:sz w:val="21"/>
              </w:rPr>
              <w:t>针对学生的认知能力安排材料</w:t>
            </w:r>
            <w:r>
              <w:rPr>
                <w:rFonts w:ascii="宋体" w:eastAsia="宋体" w:hAnsi="宋体" w:cs="Arial" w:hint="eastAsia"/>
                <w:color w:val="191919"/>
                <w:sz w:val="21"/>
              </w:rPr>
              <w:t>、</w:t>
            </w:r>
            <w:r>
              <w:rPr>
                <w:rFonts w:ascii="宋体" w:eastAsia="宋体" w:hAnsi="宋体" w:cs="Arial"/>
                <w:color w:val="191919"/>
                <w:sz w:val="21"/>
              </w:rPr>
              <w:t>内容结构，</w:t>
            </w:r>
            <w:r>
              <w:rPr>
                <w:rFonts w:ascii="宋体" w:eastAsia="宋体" w:hAnsi="宋体" w:cs="Arial" w:hint="eastAsia"/>
                <w:color w:val="191919"/>
                <w:sz w:val="21"/>
              </w:rPr>
              <w:t>说明如何让学生更容易</w:t>
            </w:r>
            <w:proofErr w:type="gramStart"/>
            <w:r>
              <w:rPr>
                <w:rFonts w:ascii="宋体" w:eastAsia="宋体" w:hAnsi="宋体" w:cs="Arial" w:hint="eastAsia"/>
                <w:color w:val="191919"/>
                <w:sz w:val="21"/>
              </w:rPr>
              <w:t>理解重</w:t>
            </w:r>
            <w:proofErr w:type="gramEnd"/>
            <w:r>
              <w:rPr>
                <w:rFonts w:ascii="宋体" w:eastAsia="宋体" w:hAnsi="宋体" w:cs="Arial" w:hint="eastAsia"/>
                <w:color w:val="191919"/>
                <w:sz w:val="21"/>
              </w:rPr>
              <w:t>难点</w:t>
            </w:r>
            <w:r>
              <w:rPr>
                <w:rFonts w:ascii="宋体" w:eastAsia="宋体" w:hAnsi="宋体" w:cs="Arial"/>
                <w:color w:val="191919"/>
                <w:sz w:val="21"/>
              </w:rPr>
              <w:t>。</w:t>
            </w:r>
          </w:p>
        </w:tc>
      </w:tr>
      <w:tr w:rsidR="006D03D0" w:rsidTr="00890489">
        <w:trPr>
          <w:cantSplit/>
          <w:trHeight w:val="569"/>
        </w:trPr>
        <w:tc>
          <w:tcPr>
            <w:tcW w:w="1305" w:type="dxa"/>
            <w:vMerge w:val="restart"/>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教学方法</w:t>
            </w:r>
          </w:p>
        </w:tc>
        <w:tc>
          <w:tcPr>
            <w:tcW w:w="1429" w:type="dxa"/>
            <w:vAlign w:val="center"/>
          </w:tcPr>
          <w:p w:rsidR="006D03D0" w:rsidRDefault="006D03D0" w:rsidP="00890489">
            <w:pPr>
              <w:spacing w:line="360" w:lineRule="auto"/>
              <w:jc w:val="center"/>
              <w:rPr>
                <w:rFonts w:ascii="宋体" w:eastAsia="宋体" w:hAnsi="宋体" w:cs="Arial"/>
                <w:color w:val="191919"/>
                <w:sz w:val="21"/>
              </w:rPr>
            </w:pPr>
            <w:r>
              <w:rPr>
                <w:rFonts w:ascii="宋体" w:eastAsia="宋体" w:hAnsi="宋体" w:cs="Arial"/>
                <w:color w:val="191919"/>
                <w:sz w:val="21"/>
              </w:rPr>
              <w:t>选择依据</w:t>
            </w:r>
          </w:p>
        </w:tc>
        <w:tc>
          <w:tcPr>
            <w:tcW w:w="5788" w:type="dxa"/>
            <w:vAlign w:val="center"/>
          </w:tcPr>
          <w:p w:rsidR="006D03D0" w:rsidRDefault="006D03D0" w:rsidP="00890489">
            <w:pPr>
              <w:spacing w:line="360" w:lineRule="auto"/>
              <w:rPr>
                <w:rFonts w:ascii="宋体" w:eastAsia="宋体" w:hAnsi="宋体" w:cs="Arial"/>
                <w:color w:val="191919"/>
                <w:sz w:val="21"/>
              </w:rPr>
            </w:pPr>
            <w:r>
              <w:rPr>
                <w:rFonts w:ascii="宋体" w:eastAsia="宋体" w:hAnsi="宋体" w:cs="Arial"/>
                <w:color w:val="191919"/>
                <w:sz w:val="21"/>
              </w:rPr>
              <w:t>阐明本节课所用的教学方法，所选择的教学方法的依据。</w:t>
            </w:r>
          </w:p>
        </w:tc>
      </w:tr>
      <w:tr w:rsidR="006D03D0" w:rsidTr="00890489">
        <w:trPr>
          <w:cantSplit/>
          <w:trHeight w:val="347"/>
        </w:trPr>
        <w:tc>
          <w:tcPr>
            <w:tcW w:w="1305" w:type="dxa"/>
            <w:vMerge/>
            <w:vAlign w:val="center"/>
          </w:tcPr>
          <w:p w:rsidR="006D03D0" w:rsidRDefault="006D03D0" w:rsidP="00890489">
            <w:pPr>
              <w:spacing w:line="360" w:lineRule="auto"/>
              <w:jc w:val="center"/>
              <w:rPr>
                <w:rFonts w:ascii="宋体" w:eastAsia="宋体" w:hAnsi="宋体" w:cs="宋体"/>
                <w:sz w:val="21"/>
                <w:szCs w:val="21"/>
              </w:rPr>
            </w:pPr>
          </w:p>
        </w:tc>
        <w:tc>
          <w:tcPr>
            <w:tcW w:w="1429" w:type="dxa"/>
            <w:vAlign w:val="center"/>
          </w:tcPr>
          <w:p w:rsidR="006D03D0" w:rsidRDefault="006D03D0" w:rsidP="00890489">
            <w:pPr>
              <w:spacing w:line="360" w:lineRule="auto"/>
              <w:jc w:val="center"/>
              <w:rPr>
                <w:rFonts w:ascii="宋体" w:eastAsia="宋体" w:hAnsi="宋体" w:cs="Arial"/>
                <w:color w:val="191919"/>
                <w:sz w:val="21"/>
              </w:rPr>
            </w:pPr>
            <w:r>
              <w:rPr>
                <w:rFonts w:ascii="宋体" w:eastAsia="宋体" w:hAnsi="宋体" w:cs="Arial"/>
                <w:color w:val="191919"/>
                <w:sz w:val="21"/>
              </w:rPr>
              <w:t>方法灵活</w:t>
            </w:r>
          </w:p>
        </w:tc>
        <w:tc>
          <w:tcPr>
            <w:tcW w:w="5788" w:type="dxa"/>
            <w:vAlign w:val="center"/>
          </w:tcPr>
          <w:p w:rsidR="006D03D0" w:rsidRDefault="006D03D0" w:rsidP="00890489">
            <w:pPr>
              <w:spacing w:line="360" w:lineRule="auto"/>
              <w:rPr>
                <w:rFonts w:ascii="宋体" w:eastAsia="宋体" w:hAnsi="宋体" w:cs="Arial"/>
                <w:color w:val="191919"/>
                <w:sz w:val="21"/>
              </w:rPr>
            </w:pPr>
            <w:r>
              <w:rPr>
                <w:rFonts w:ascii="宋体" w:eastAsia="宋体" w:hAnsi="宋体" w:cs="Arial"/>
                <w:color w:val="191919"/>
                <w:sz w:val="21"/>
              </w:rPr>
              <w:t>针对具体内容、学生实际，所选择的教学方法灵活、实用</w:t>
            </w:r>
            <w:r>
              <w:rPr>
                <w:rFonts w:ascii="宋体" w:eastAsia="宋体" w:hAnsi="宋体" w:cs="Arial" w:hint="eastAsia"/>
                <w:color w:val="191919"/>
                <w:sz w:val="21"/>
              </w:rPr>
              <w:t>，</w:t>
            </w:r>
            <w:r>
              <w:rPr>
                <w:rFonts w:ascii="宋体" w:eastAsia="宋体" w:hAnsi="宋体" w:cs="Arial"/>
                <w:color w:val="191919"/>
                <w:sz w:val="21"/>
              </w:rPr>
              <w:t>不脱离教学实际</w:t>
            </w:r>
            <w:r>
              <w:rPr>
                <w:rFonts w:ascii="宋体" w:eastAsia="宋体" w:hAnsi="宋体" w:cs="Arial" w:hint="eastAsia"/>
                <w:color w:val="191919"/>
                <w:sz w:val="21"/>
              </w:rPr>
              <w:t>。</w:t>
            </w:r>
          </w:p>
        </w:tc>
      </w:tr>
    </w:tbl>
    <w:p w:rsidR="006D03D0" w:rsidRDefault="006D03D0" w:rsidP="006D03D0">
      <w:pPr>
        <w:rPr>
          <w:rFonts w:asciiTheme="minorEastAsia" w:eastAsiaTheme="minorEastAsia" w:hAnsiTheme="minorEastAsia"/>
          <w:b/>
          <w:sz w:val="28"/>
        </w:rPr>
      </w:pPr>
    </w:p>
    <w:p w:rsidR="006D03D0" w:rsidRDefault="006D03D0" w:rsidP="006D03D0">
      <w:pPr>
        <w:rPr>
          <w:rFonts w:asciiTheme="minorEastAsia" w:eastAsiaTheme="minorEastAsia" w:hAnsiTheme="minorEastAsia"/>
          <w:b/>
          <w:sz w:val="21"/>
        </w:rPr>
      </w:pPr>
      <w:r>
        <w:rPr>
          <w:rFonts w:asciiTheme="minorEastAsia" w:eastAsiaTheme="minorEastAsia" w:hAnsiTheme="minorEastAsia" w:hint="eastAsia"/>
          <w:b/>
          <w:sz w:val="21"/>
        </w:rPr>
        <w:t>五、评委提问（单项5分）</w:t>
      </w:r>
    </w:p>
    <w:p w:rsidR="006D03D0" w:rsidRDefault="006D03D0" w:rsidP="006D03D0">
      <w:pPr>
        <w:adjustRightInd w:val="0"/>
        <w:snapToGrid w:val="0"/>
        <w:spacing w:line="360" w:lineRule="auto"/>
        <w:ind w:rightChars="-41" w:right="-131"/>
        <w:rPr>
          <w:rFonts w:ascii="宋体" w:eastAsia="宋体" w:hAnsi="宋体"/>
          <w:sz w:val="21"/>
          <w:szCs w:val="21"/>
        </w:rPr>
      </w:pPr>
      <w:r>
        <w:rPr>
          <w:rFonts w:ascii="宋体" w:eastAsia="宋体" w:hAnsi="宋体" w:hint="eastAsia"/>
          <w:sz w:val="21"/>
          <w:szCs w:val="21"/>
        </w:rPr>
        <w:t>评委根据选手现场表现进行提问，选手回答问题，时长约2分钟。</w:t>
      </w:r>
    </w:p>
    <w:p w:rsidR="006D03D0" w:rsidRDefault="006D03D0" w:rsidP="006D03D0">
      <w:pPr>
        <w:adjustRightInd w:val="0"/>
        <w:snapToGrid w:val="0"/>
        <w:spacing w:line="360" w:lineRule="auto"/>
        <w:ind w:rightChars="-41" w:right="-131"/>
        <w:rPr>
          <w:rFonts w:ascii="宋体" w:eastAsia="宋体" w:hAnsi="宋体"/>
          <w:sz w:val="21"/>
          <w:szCs w:val="21"/>
        </w:rPr>
      </w:pPr>
    </w:p>
    <w:p w:rsidR="006D03D0" w:rsidRDefault="006D03D0" w:rsidP="006D03D0">
      <w:pPr>
        <w:adjustRightInd w:val="0"/>
        <w:snapToGrid w:val="0"/>
        <w:spacing w:line="360" w:lineRule="auto"/>
        <w:ind w:rightChars="-41" w:right="-131"/>
        <w:rPr>
          <w:rFonts w:ascii="宋体" w:eastAsia="宋体" w:hAnsi="宋体"/>
          <w:sz w:val="21"/>
          <w:szCs w:val="21"/>
        </w:rPr>
      </w:pPr>
    </w:p>
    <w:p w:rsidR="006D03D0" w:rsidRDefault="006D03D0" w:rsidP="006D03D0">
      <w:pPr>
        <w:widowControl/>
        <w:jc w:val="left"/>
        <w:rPr>
          <w:rFonts w:ascii="宋体" w:eastAsia="宋体" w:hAnsi="宋体"/>
          <w:sz w:val="21"/>
          <w:szCs w:val="21"/>
        </w:rPr>
      </w:pPr>
      <w:r>
        <w:rPr>
          <w:rFonts w:ascii="宋体" w:eastAsia="宋体" w:hAnsi="宋体"/>
          <w:sz w:val="21"/>
          <w:szCs w:val="21"/>
        </w:rPr>
        <w:br w:type="page"/>
      </w:r>
    </w:p>
    <w:p w:rsidR="006D03D0" w:rsidRDefault="006D03D0" w:rsidP="006D03D0">
      <w:pPr>
        <w:adjustRightInd w:val="0"/>
        <w:snapToGrid w:val="0"/>
        <w:spacing w:line="360" w:lineRule="auto"/>
        <w:ind w:rightChars="-41" w:right="-131" w:firstLineChars="100" w:firstLine="281"/>
        <w:jc w:val="center"/>
        <w:rPr>
          <w:rFonts w:ascii="宋体" w:eastAsia="宋体" w:hAnsi="宋体" w:cs="宋体"/>
          <w:b/>
          <w:bCs/>
          <w:sz w:val="28"/>
          <w:szCs w:val="28"/>
        </w:rPr>
      </w:pPr>
      <w:r>
        <w:rPr>
          <w:rFonts w:ascii="宋体" w:eastAsia="宋体" w:hAnsi="宋体" w:cs="宋体" w:hint="eastAsia"/>
          <w:b/>
          <w:bCs/>
          <w:sz w:val="28"/>
          <w:szCs w:val="28"/>
        </w:rPr>
        <w:lastRenderedPageBreak/>
        <w:t>五、各学院师范</w:t>
      </w:r>
      <w:proofErr w:type="gramStart"/>
      <w:r>
        <w:rPr>
          <w:rFonts w:ascii="宋体" w:eastAsia="宋体" w:hAnsi="宋体" w:cs="宋体" w:hint="eastAsia"/>
          <w:b/>
          <w:bCs/>
          <w:sz w:val="28"/>
          <w:szCs w:val="28"/>
        </w:rPr>
        <w:t>生专业</w:t>
      </w:r>
      <w:proofErr w:type="gramEnd"/>
      <w:r>
        <w:rPr>
          <w:rFonts w:ascii="宋体" w:eastAsia="宋体" w:hAnsi="宋体" w:cs="宋体" w:hint="eastAsia"/>
          <w:b/>
          <w:bCs/>
          <w:sz w:val="28"/>
          <w:szCs w:val="28"/>
        </w:rPr>
        <w:t>技能比赛推荐名额分配</w:t>
      </w:r>
    </w:p>
    <w:p w:rsidR="006D03D0" w:rsidRDefault="006D03D0" w:rsidP="006D03D0">
      <w:pPr>
        <w:adjustRightInd w:val="0"/>
        <w:snapToGrid w:val="0"/>
        <w:spacing w:line="360" w:lineRule="auto"/>
        <w:ind w:rightChars="-41" w:right="-131"/>
        <w:rPr>
          <w:rFonts w:ascii="宋体" w:eastAsia="宋体" w:hAnsi="宋体" w:cs="宋体"/>
          <w:b/>
          <w:bCs/>
          <w:sz w:val="21"/>
          <w:szCs w:val="21"/>
        </w:rPr>
      </w:pPr>
      <w:r>
        <w:rPr>
          <w:rFonts w:ascii="宋体" w:eastAsia="宋体" w:hAnsi="宋体" w:cs="宋体" w:hint="eastAsia"/>
          <w:b/>
          <w:bCs/>
          <w:sz w:val="21"/>
          <w:szCs w:val="21"/>
        </w:rPr>
        <w:t>1.书写技能比赛各学院推荐名额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推荐名额</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文学院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数学与统计学学院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外国语学院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物理科学与技术学院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化学学院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生命科学学院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历史文化学院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马克思主义学院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城市与环境科学学院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人工智能教育学部</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教育学院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90"/>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美术学院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455"/>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体育学院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音乐学院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心理学院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356"/>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40</w:t>
            </w:r>
          </w:p>
        </w:tc>
      </w:tr>
    </w:tbl>
    <w:p w:rsidR="006D03D0" w:rsidRDefault="006D03D0" w:rsidP="006D03D0">
      <w:pPr>
        <w:adjustRightInd w:val="0"/>
        <w:snapToGrid w:val="0"/>
        <w:spacing w:line="360" w:lineRule="auto"/>
        <w:ind w:rightChars="-41" w:right="-131"/>
        <w:rPr>
          <w:rFonts w:ascii="宋体" w:eastAsia="宋体" w:hAnsi="宋体" w:cs="宋体"/>
          <w:bCs/>
          <w:sz w:val="21"/>
          <w:szCs w:val="21"/>
        </w:rPr>
      </w:pPr>
      <w:r>
        <w:rPr>
          <w:rFonts w:ascii="宋体" w:eastAsia="宋体" w:hAnsi="宋体" w:cs="宋体" w:hint="eastAsia"/>
          <w:bCs/>
          <w:sz w:val="21"/>
          <w:szCs w:val="21"/>
        </w:rPr>
        <w:t>注：以上为粉笔字、钢笔字单项比赛推荐名额，各40名。</w:t>
      </w:r>
    </w:p>
    <w:p w:rsidR="006D03D0" w:rsidRDefault="006D03D0" w:rsidP="006D03D0">
      <w:pPr>
        <w:numPr>
          <w:ilvl w:val="255"/>
          <w:numId w:val="0"/>
        </w:numPr>
        <w:spacing w:line="360" w:lineRule="auto"/>
        <w:rPr>
          <w:rFonts w:ascii="宋体" w:eastAsia="宋体" w:hAnsi="宋体" w:cs="宋体"/>
          <w:b/>
          <w:bCs/>
          <w:sz w:val="21"/>
          <w:szCs w:val="21"/>
        </w:rPr>
      </w:pPr>
      <w:r>
        <w:rPr>
          <w:rFonts w:ascii="宋体" w:eastAsia="宋体" w:hAnsi="宋体" w:cs="宋体" w:hint="eastAsia"/>
          <w:b/>
          <w:bCs/>
          <w:sz w:val="21"/>
          <w:szCs w:val="21"/>
        </w:rPr>
        <w:t>2.普通话演讲比赛</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D03D0" w:rsidTr="00890489">
        <w:trPr>
          <w:trHeight w:val="90"/>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推荐名额</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文学院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数学与统计学学院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外国语学院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物理科学与技术学院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化学学院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生命科学学院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马克思主义学院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历史文化学院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城市与环境科学学院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教育学院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音乐学院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美术学院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体育学院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67"/>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人工智能教育学部</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423"/>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心理学院</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361"/>
          <w:jc w:val="center"/>
        </w:trPr>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4261"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21</w:t>
            </w:r>
          </w:p>
        </w:tc>
      </w:tr>
    </w:tbl>
    <w:p w:rsidR="006D03D0" w:rsidRDefault="006D03D0" w:rsidP="006D03D0">
      <w:pPr>
        <w:adjustRightInd w:val="0"/>
        <w:snapToGrid w:val="0"/>
        <w:spacing w:line="360" w:lineRule="auto"/>
        <w:ind w:rightChars="-41" w:right="-131"/>
        <w:rPr>
          <w:rFonts w:ascii="宋体" w:eastAsia="宋体" w:hAnsi="宋体" w:cs="宋体"/>
          <w:b/>
          <w:bCs/>
          <w:sz w:val="21"/>
          <w:szCs w:val="21"/>
        </w:rPr>
      </w:pPr>
      <w:r>
        <w:rPr>
          <w:rFonts w:ascii="宋体" w:eastAsia="宋体" w:hAnsi="宋体" w:cs="宋体"/>
          <w:b/>
          <w:bCs/>
          <w:sz w:val="21"/>
          <w:szCs w:val="21"/>
        </w:rPr>
        <w:t>3</w:t>
      </w:r>
      <w:r>
        <w:rPr>
          <w:rFonts w:ascii="宋体" w:eastAsia="宋体" w:hAnsi="宋体" w:cs="宋体" w:hint="eastAsia"/>
          <w:b/>
          <w:bCs/>
          <w:sz w:val="21"/>
          <w:szCs w:val="21"/>
        </w:rPr>
        <w:t>.课堂教学技能比赛各学院推荐名额</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2848"/>
        <w:gridCol w:w="2848"/>
      </w:tblGrid>
      <w:tr w:rsidR="006D03D0" w:rsidTr="00890489">
        <w:trPr>
          <w:trHeight w:val="518"/>
          <w:jc w:val="center"/>
        </w:trPr>
        <w:tc>
          <w:tcPr>
            <w:tcW w:w="2847" w:type="dxa"/>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组别</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推荐名额</w:t>
            </w:r>
          </w:p>
        </w:tc>
      </w:tr>
      <w:tr w:rsidR="006D03D0" w:rsidTr="00890489">
        <w:trPr>
          <w:trHeight w:val="518"/>
          <w:jc w:val="center"/>
        </w:trPr>
        <w:tc>
          <w:tcPr>
            <w:tcW w:w="2847" w:type="dxa"/>
            <w:vMerge w:val="restart"/>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A</w:t>
            </w:r>
            <w:r>
              <w:rPr>
                <w:rFonts w:ascii="宋体" w:eastAsia="宋体" w:hAnsi="宋体" w:cs="宋体" w:hint="eastAsia"/>
                <w:sz w:val="21"/>
                <w:szCs w:val="21"/>
              </w:rPr>
              <w:t>组</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文学院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历史文化学院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外国语学院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马克思主义学院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美术学院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合计</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11</w:t>
            </w:r>
          </w:p>
        </w:tc>
      </w:tr>
      <w:tr w:rsidR="006D03D0" w:rsidTr="00890489">
        <w:trPr>
          <w:trHeight w:val="518"/>
          <w:jc w:val="center"/>
        </w:trPr>
        <w:tc>
          <w:tcPr>
            <w:tcW w:w="2847" w:type="dxa"/>
            <w:vMerge w:val="restart"/>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B</w:t>
            </w:r>
            <w:r>
              <w:rPr>
                <w:rFonts w:ascii="宋体" w:eastAsia="宋体" w:hAnsi="宋体" w:cs="宋体" w:hint="eastAsia"/>
                <w:sz w:val="21"/>
                <w:szCs w:val="21"/>
              </w:rPr>
              <w:t>组</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数学与统计学学院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物理科学与技术学院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人工智能教育学部</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bCs/>
                <w:kern w:val="0"/>
                <w:sz w:val="21"/>
                <w:szCs w:val="21"/>
              </w:rPr>
              <w:t>城市与环境科学学院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心理学院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18"/>
          <w:jc w:val="center"/>
        </w:trPr>
        <w:tc>
          <w:tcPr>
            <w:tcW w:w="2847" w:type="dxa"/>
            <w:vMerge/>
            <w:vAlign w:val="center"/>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10</w:t>
            </w:r>
          </w:p>
        </w:tc>
      </w:tr>
      <w:tr w:rsidR="006D03D0" w:rsidTr="00890489">
        <w:trPr>
          <w:trHeight w:val="518"/>
          <w:jc w:val="center"/>
        </w:trPr>
        <w:tc>
          <w:tcPr>
            <w:tcW w:w="2847" w:type="dxa"/>
            <w:vMerge w:val="restart"/>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C组</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生命科学学院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85"/>
          <w:jc w:val="center"/>
        </w:trPr>
        <w:tc>
          <w:tcPr>
            <w:tcW w:w="2847" w:type="dxa"/>
            <w:vMerge/>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sz w:val="21"/>
                <w:szCs w:val="21"/>
              </w:rPr>
              <w:t>化学学院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8"/>
          <w:jc w:val="center"/>
        </w:trPr>
        <w:tc>
          <w:tcPr>
            <w:tcW w:w="2847" w:type="dxa"/>
            <w:vMerge/>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教育学院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18"/>
          <w:jc w:val="center"/>
        </w:trPr>
        <w:tc>
          <w:tcPr>
            <w:tcW w:w="2847" w:type="dxa"/>
            <w:vMerge/>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体育学院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rPr>
          <w:trHeight w:val="518"/>
          <w:jc w:val="center"/>
        </w:trPr>
        <w:tc>
          <w:tcPr>
            <w:tcW w:w="2847" w:type="dxa"/>
            <w:vMerge/>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音乐学院</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w:t>
            </w:r>
          </w:p>
        </w:tc>
      </w:tr>
      <w:tr w:rsidR="006D03D0" w:rsidTr="00890489">
        <w:trPr>
          <w:trHeight w:val="518"/>
          <w:jc w:val="center"/>
        </w:trPr>
        <w:tc>
          <w:tcPr>
            <w:tcW w:w="2847" w:type="dxa"/>
            <w:vMerge/>
          </w:tcPr>
          <w:p w:rsidR="006D03D0" w:rsidRDefault="006D03D0" w:rsidP="00890489">
            <w:pPr>
              <w:spacing w:line="360" w:lineRule="auto"/>
              <w:jc w:val="center"/>
              <w:rPr>
                <w:rFonts w:ascii="宋体" w:eastAsia="宋体" w:hAnsi="宋体" w:cs="宋体"/>
                <w:sz w:val="21"/>
                <w:szCs w:val="21"/>
              </w:rPr>
            </w:pP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10</w:t>
            </w:r>
          </w:p>
        </w:tc>
      </w:tr>
      <w:tr w:rsidR="006D03D0" w:rsidTr="00890489">
        <w:trPr>
          <w:trHeight w:val="518"/>
          <w:jc w:val="center"/>
        </w:trPr>
        <w:tc>
          <w:tcPr>
            <w:tcW w:w="2847" w:type="dxa"/>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推荐参赛选手</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共计</w:t>
            </w:r>
          </w:p>
        </w:tc>
        <w:tc>
          <w:tcPr>
            <w:tcW w:w="2848"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31</w:t>
            </w:r>
          </w:p>
        </w:tc>
      </w:tr>
    </w:tbl>
    <w:p w:rsidR="006D03D0" w:rsidRDefault="006D03D0" w:rsidP="006D03D0">
      <w:pPr>
        <w:adjustRightInd w:val="0"/>
        <w:snapToGrid w:val="0"/>
        <w:spacing w:line="360" w:lineRule="auto"/>
        <w:ind w:rightChars="-41" w:right="-131"/>
        <w:rPr>
          <w:rFonts w:ascii="宋体" w:eastAsia="宋体" w:hAnsi="宋体" w:cs="宋体"/>
          <w:b/>
          <w:bCs/>
          <w:sz w:val="21"/>
          <w:szCs w:val="21"/>
        </w:rPr>
      </w:pPr>
      <w:r>
        <w:rPr>
          <w:rFonts w:ascii="宋体" w:eastAsia="宋体" w:hAnsi="宋体" w:cs="宋体" w:hint="eastAsia"/>
          <w:b/>
          <w:bCs/>
          <w:sz w:val="21"/>
          <w:szCs w:val="21"/>
        </w:rPr>
        <w:t>4.试题设计比赛各学院推荐名额</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4250"/>
      </w:tblGrid>
      <w:tr w:rsidR="006D03D0" w:rsidTr="00890489">
        <w:trPr>
          <w:trHeight w:val="82"/>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推荐名额</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文学院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8</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数学与统计学学院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8</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外国语学院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8</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物理科学与技术学院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化学学院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生命科学学院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马克思主义学院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历史文化学院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城市与环境科学学院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教育学院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美术学院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体育学院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人工智能教育学部</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音乐学院</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3</w:t>
            </w:r>
          </w:p>
        </w:tc>
      </w:tr>
      <w:tr w:rsidR="006D03D0" w:rsidTr="00890489">
        <w:trPr>
          <w:trHeight w:val="519"/>
          <w:jc w:val="center"/>
        </w:trPr>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4250" w:type="dxa"/>
            <w:vAlign w:val="center"/>
          </w:tcPr>
          <w:p w:rsidR="006D03D0" w:rsidRDefault="006D03D0" w:rsidP="00890489">
            <w:pPr>
              <w:spacing w:line="360" w:lineRule="auto"/>
              <w:jc w:val="center"/>
              <w:rPr>
                <w:rFonts w:ascii="宋体" w:eastAsia="宋体" w:hAnsi="宋体" w:cs="宋体"/>
                <w:sz w:val="21"/>
                <w:szCs w:val="21"/>
              </w:rPr>
            </w:pPr>
            <w:r>
              <w:rPr>
                <w:rFonts w:ascii="宋体" w:eastAsia="宋体" w:hAnsi="宋体" w:cs="宋体" w:hint="eastAsia"/>
                <w:sz w:val="21"/>
                <w:szCs w:val="21"/>
              </w:rPr>
              <w:t>75</w:t>
            </w:r>
          </w:p>
        </w:tc>
      </w:tr>
    </w:tbl>
    <w:p w:rsidR="006D03D0" w:rsidRDefault="006D03D0" w:rsidP="006D03D0">
      <w:pPr>
        <w:snapToGrid w:val="0"/>
        <w:spacing w:line="360" w:lineRule="auto"/>
        <w:jc w:val="center"/>
        <w:rPr>
          <w:rFonts w:ascii="宋体" w:eastAsia="宋体" w:hAnsi="宋体" w:cs="宋体"/>
          <w:b/>
          <w:sz w:val="28"/>
          <w:szCs w:val="28"/>
        </w:rPr>
      </w:pPr>
    </w:p>
    <w:p w:rsidR="006D03D0" w:rsidRDefault="006D03D0" w:rsidP="006D03D0">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六、“2021年度师范生训测工作先进单位”评选办法</w:t>
      </w:r>
    </w:p>
    <w:p w:rsidR="006D03D0" w:rsidRDefault="006D03D0" w:rsidP="006D03D0">
      <w:pPr>
        <w:adjustRightInd w:val="0"/>
        <w:snapToGrid w:val="0"/>
        <w:spacing w:line="360" w:lineRule="auto"/>
        <w:rPr>
          <w:rFonts w:ascii="宋体" w:eastAsia="宋体" w:hAnsi="宋体" w:cs="宋体"/>
          <w:b/>
          <w:bCs/>
          <w:kern w:val="0"/>
          <w:sz w:val="21"/>
          <w:szCs w:val="21"/>
        </w:rPr>
      </w:pPr>
      <w:r>
        <w:rPr>
          <w:rFonts w:ascii="宋体" w:eastAsia="宋体" w:hAnsi="宋体" w:cs="宋体" w:hint="eastAsia"/>
          <w:b/>
          <w:bCs/>
          <w:kern w:val="0"/>
          <w:sz w:val="21"/>
          <w:szCs w:val="21"/>
        </w:rPr>
        <w:t>（一）评选目的</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对在“第十二届最佳师范生集体”评选、“第十四届师范生专业技能大赛”中取得优异成绩，在2021年度师范</w:t>
      </w:r>
      <w:proofErr w:type="gramStart"/>
      <w:r>
        <w:rPr>
          <w:rFonts w:ascii="宋体" w:eastAsia="宋体" w:hAnsi="宋体" w:cs="宋体" w:hint="eastAsia"/>
          <w:sz w:val="21"/>
          <w:szCs w:val="21"/>
        </w:rPr>
        <w:t>生各项</w:t>
      </w:r>
      <w:proofErr w:type="gramEnd"/>
      <w:r>
        <w:rPr>
          <w:rFonts w:ascii="宋体" w:eastAsia="宋体" w:hAnsi="宋体" w:cs="宋体" w:hint="eastAsia"/>
          <w:sz w:val="21"/>
          <w:szCs w:val="21"/>
        </w:rPr>
        <w:t>专业能力训练活动中成果显著以及师范</w:t>
      </w:r>
      <w:proofErr w:type="gramStart"/>
      <w:r>
        <w:rPr>
          <w:rFonts w:ascii="宋体" w:eastAsia="宋体" w:hAnsi="宋体" w:cs="宋体" w:hint="eastAsia"/>
          <w:sz w:val="21"/>
          <w:szCs w:val="21"/>
        </w:rPr>
        <w:t>生专业</w:t>
      </w:r>
      <w:proofErr w:type="gramEnd"/>
      <w:r>
        <w:rPr>
          <w:rFonts w:ascii="宋体" w:eastAsia="宋体" w:hAnsi="宋体" w:cs="宋体" w:hint="eastAsia"/>
          <w:sz w:val="21"/>
          <w:szCs w:val="21"/>
        </w:rPr>
        <w:t>能力测试通过率高的学院进行表彰，授予“2021年度师范生训测工作先进单位”荣誉称号，鼓励各学院积极参与、开展师范</w:t>
      </w:r>
      <w:proofErr w:type="gramStart"/>
      <w:r>
        <w:rPr>
          <w:rFonts w:ascii="宋体" w:eastAsia="宋体" w:hAnsi="宋体" w:cs="宋体" w:hint="eastAsia"/>
          <w:sz w:val="21"/>
          <w:szCs w:val="21"/>
        </w:rPr>
        <w:t>生教师</w:t>
      </w:r>
      <w:proofErr w:type="gramEnd"/>
      <w:r>
        <w:rPr>
          <w:rFonts w:ascii="宋体" w:eastAsia="宋体" w:hAnsi="宋体" w:cs="宋体" w:hint="eastAsia"/>
          <w:sz w:val="21"/>
          <w:szCs w:val="21"/>
        </w:rPr>
        <w:t>专业能力训练活动，培养优质人民教师。</w:t>
      </w:r>
    </w:p>
    <w:p w:rsidR="006D03D0" w:rsidRDefault="006D03D0" w:rsidP="006D03D0">
      <w:pPr>
        <w:adjustRightInd w:val="0"/>
        <w:snapToGrid w:val="0"/>
        <w:spacing w:line="360" w:lineRule="auto"/>
        <w:rPr>
          <w:rFonts w:ascii="宋体" w:eastAsia="宋体" w:hAnsi="宋体" w:cs="宋体"/>
          <w:b/>
          <w:bCs/>
          <w:kern w:val="0"/>
          <w:sz w:val="21"/>
          <w:szCs w:val="21"/>
        </w:rPr>
      </w:pPr>
      <w:r>
        <w:rPr>
          <w:rFonts w:ascii="宋体" w:eastAsia="宋体" w:hAnsi="宋体" w:cs="宋体" w:hint="eastAsia"/>
          <w:b/>
          <w:bCs/>
          <w:kern w:val="0"/>
          <w:sz w:val="21"/>
          <w:szCs w:val="21"/>
        </w:rPr>
        <w:t>（二）评选流程</w:t>
      </w:r>
    </w:p>
    <w:p w:rsidR="006D03D0" w:rsidRDefault="006D03D0" w:rsidP="006D03D0">
      <w:pPr>
        <w:pStyle w:val="ad"/>
        <w:adjustRightInd w:val="0"/>
        <w:snapToGrid w:val="0"/>
        <w:spacing w:line="360" w:lineRule="auto"/>
        <w:rPr>
          <w:rFonts w:ascii="宋体" w:hAnsi="宋体"/>
          <w:kern w:val="0"/>
          <w:szCs w:val="21"/>
        </w:rPr>
      </w:pPr>
      <w:r>
        <w:rPr>
          <w:rFonts w:ascii="宋体" w:hAnsi="宋体" w:hint="eastAsia"/>
          <w:kern w:val="0"/>
          <w:szCs w:val="21"/>
        </w:rPr>
        <w:t>1.</w:t>
      </w:r>
      <w:r>
        <w:rPr>
          <w:rFonts w:ascii="宋体" w:hAnsi="宋体" w:hint="eastAsia"/>
          <w:szCs w:val="21"/>
        </w:rPr>
        <w:t>各学院根据评选细则将本学院“2021年</w:t>
      </w:r>
      <w:r>
        <w:rPr>
          <w:rStyle w:val="ac"/>
          <w:rFonts w:hint="eastAsia"/>
        </w:rPr>
        <w:t>度</w:t>
      </w:r>
      <w:r>
        <w:rPr>
          <w:rFonts w:ascii="宋体" w:hAnsi="宋体" w:hint="eastAsia"/>
          <w:szCs w:val="21"/>
        </w:rPr>
        <w:t>师范生训测工作先进单位”申报材料拷贝交至教师教育学院B201办公室</w:t>
      </w:r>
      <w:r>
        <w:rPr>
          <w:rFonts w:ascii="宋体" w:hAnsi="宋体"/>
          <w:szCs w:val="21"/>
        </w:rPr>
        <w:t>，</w:t>
      </w:r>
      <w:r>
        <w:rPr>
          <w:rFonts w:ascii="宋体" w:hAnsi="宋体" w:hint="eastAsia"/>
          <w:szCs w:val="21"/>
        </w:rPr>
        <w:t>同时将材料打包发送至未来教育家联盟邮箱中。文件命名为：“xx学院师范生训测工作先进单位申报材料”，在规定时间内提交，提前或超期提交均视为无效。</w:t>
      </w:r>
    </w:p>
    <w:p w:rsidR="006D03D0" w:rsidRDefault="006D03D0" w:rsidP="006D03D0">
      <w:pPr>
        <w:pStyle w:val="ad"/>
        <w:adjustRightInd w:val="0"/>
        <w:snapToGrid w:val="0"/>
        <w:spacing w:line="360" w:lineRule="auto"/>
        <w:rPr>
          <w:rFonts w:ascii="宋体" w:hAnsi="宋体"/>
          <w:kern w:val="0"/>
          <w:szCs w:val="21"/>
        </w:rPr>
      </w:pPr>
      <w:r>
        <w:rPr>
          <w:rFonts w:ascii="宋体" w:hAnsi="宋体" w:hint="eastAsia"/>
          <w:szCs w:val="21"/>
        </w:rPr>
        <w:t>2.由教师教育学院领导小组评审，并计算各学院得分。</w:t>
      </w:r>
    </w:p>
    <w:p w:rsidR="006D03D0" w:rsidRDefault="006D03D0" w:rsidP="006D03D0">
      <w:pPr>
        <w:pStyle w:val="ad"/>
        <w:adjustRightInd w:val="0"/>
        <w:snapToGrid w:val="0"/>
        <w:spacing w:line="360" w:lineRule="auto"/>
        <w:rPr>
          <w:rFonts w:ascii="宋体" w:hAnsi="宋体"/>
          <w:kern w:val="0"/>
          <w:szCs w:val="21"/>
        </w:rPr>
      </w:pPr>
      <w:r>
        <w:rPr>
          <w:rFonts w:ascii="宋体" w:hAnsi="宋体" w:hint="eastAsia"/>
          <w:bCs/>
          <w:szCs w:val="21"/>
        </w:rPr>
        <w:t>3.根据学院整体排名，对前八名授予</w:t>
      </w:r>
      <w:r>
        <w:rPr>
          <w:rFonts w:ascii="宋体" w:hAnsi="宋体" w:hint="eastAsia"/>
          <w:szCs w:val="21"/>
        </w:rPr>
        <w:t>“2021年度师范生训测工作先进单</w:t>
      </w:r>
      <w:r>
        <w:rPr>
          <w:rFonts w:ascii="宋体" w:hAnsi="宋体" w:hint="eastAsia"/>
          <w:bCs/>
          <w:szCs w:val="21"/>
        </w:rPr>
        <w:t>位”荣誉称号，</w:t>
      </w:r>
      <w:r>
        <w:rPr>
          <w:rFonts w:ascii="宋体" w:hAnsi="宋体" w:hint="eastAsia"/>
          <w:szCs w:val="21"/>
        </w:rPr>
        <w:t>颁发奖牌。</w:t>
      </w:r>
    </w:p>
    <w:p w:rsidR="006D03D0" w:rsidRDefault="006D03D0" w:rsidP="006D03D0">
      <w:pPr>
        <w:snapToGrid w:val="0"/>
        <w:spacing w:line="360" w:lineRule="auto"/>
        <w:jc w:val="left"/>
        <w:rPr>
          <w:rFonts w:ascii="宋体" w:eastAsia="宋体" w:hAnsi="宋体" w:cs="宋体"/>
          <w:b/>
          <w:sz w:val="21"/>
          <w:szCs w:val="21"/>
        </w:rPr>
      </w:pPr>
      <w:r>
        <w:rPr>
          <w:rFonts w:ascii="宋体" w:eastAsia="宋体" w:hAnsi="宋体" w:cs="宋体" w:hint="eastAsia"/>
          <w:b/>
          <w:sz w:val="21"/>
          <w:szCs w:val="21"/>
        </w:rPr>
        <w:t>（三）参评要求</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1.各学院须撰写师范</w:t>
      </w:r>
      <w:proofErr w:type="gramStart"/>
      <w:r>
        <w:rPr>
          <w:rFonts w:ascii="宋体" w:eastAsia="宋体" w:hAnsi="宋体" w:cs="宋体" w:hint="eastAsia"/>
          <w:sz w:val="21"/>
          <w:szCs w:val="21"/>
        </w:rPr>
        <w:t>生专业</w:t>
      </w:r>
      <w:proofErr w:type="gramEnd"/>
      <w:r>
        <w:rPr>
          <w:rFonts w:ascii="宋体" w:eastAsia="宋体" w:hAnsi="宋体" w:cs="宋体" w:hint="eastAsia"/>
          <w:sz w:val="21"/>
          <w:szCs w:val="21"/>
        </w:rPr>
        <w:t>技能训练计划和总结，认真宣传、组织、举办我校“第十二届最佳师范生集体、师范生活动积极分子评选暨风采展”与“第十四届师范生专业技能大赛”的比赛活动，选拔本院的优秀选手参加全校比赛。</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2.学院官方媒体（官方</w:t>
      </w:r>
      <w:r>
        <w:rPr>
          <w:rFonts w:ascii="宋体" w:eastAsia="宋体" w:hAnsi="宋体" w:cs="宋体"/>
          <w:sz w:val="21"/>
          <w:szCs w:val="21"/>
        </w:rPr>
        <w:t>QQ</w:t>
      </w:r>
      <w:r>
        <w:rPr>
          <w:rFonts w:ascii="宋体" w:eastAsia="宋体" w:hAnsi="宋体" w:cs="宋体" w:hint="eastAsia"/>
          <w:sz w:val="21"/>
          <w:szCs w:val="21"/>
        </w:rPr>
        <w:t>，微信，院级、校级官方媒体）围绕师范生师德、师能活动进行宣传报道的次数不少于10次，官方宣传报道媒体必须是学院及其以上平台。</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3.学院举办“第十二届最佳师范生集体、师范生活动积极分子评选暨风采展”与“第十四届师范生专业技能大赛”的选拔赛中，院领导（不包括学院辅导员）参与次数不少于2次。</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4.师范生普通话、粉笔字、钢笔字测试通过率：</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普通话：2019级测试通过率需达到90%</w:t>
      </w:r>
    </w:p>
    <w:p w:rsidR="006D03D0" w:rsidRDefault="006D03D0" w:rsidP="006D03D0">
      <w:pPr>
        <w:snapToGrid w:val="0"/>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粉笔字：2018级测试通过率需达到65%</w:t>
      </w:r>
    </w:p>
    <w:p w:rsidR="006D03D0" w:rsidRDefault="006D03D0" w:rsidP="006D03D0">
      <w:pPr>
        <w:snapToGrid w:val="0"/>
        <w:spacing w:line="360" w:lineRule="auto"/>
        <w:ind w:firstLineChars="200" w:firstLine="420"/>
        <w:rPr>
          <w:rFonts w:ascii="宋体" w:eastAsia="宋体" w:hAnsi="宋体" w:cs="宋体"/>
          <w:b/>
          <w:sz w:val="21"/>
          <w:szCs w:val="21"/>
        </w:rPr>
      </w:pPr>
      <w:r>
        <w:rPr>
          <w:rFonts w:ascii="宋体" w:eastAsia="宋体" w:hAnsi="宋体" w:cs="宋体" w:hint="eastAsia"/>
          <w:sz w:val="21"/>
          <w:szCs w:val="21"/>
        </w:rPr>
        <w:t>钢笔字：2019级测试通过率需达到75%</w:t>
      </w:r>
    </w:p>
    <w:p w:rsidR="006D03D0" w:rsidRDefault="006D03D0" w:rsidP="006D03D0">
      <w:pPr>
        <w:snapToGrid w:val="0"/>
        <w:spacing w:line="360" w:lineRule="auto"/>
        <w:ind w:firstLineChars="200" w:firstLine="420"/>
        <w:jc w:val="left"/>
        <w:rPr>
          <w:rFonts w:ascii="宋体" w:eastAsia="宋体" w:hAnsi="宋体" w:cs="宋体"/>
          <w:bCs/>
          <w:sz w:val="21"/>
          <w:szCs w:val="21"/>
        </w:rPr>
      </w:pPr>
      <w:r>
        <w:rPr>
          <w:rFonts w:ascii="宋体" w:eastAsia="宋体" w:hAnsi="宋体" w:cs="宋体" w:hint="eastAsia"/>
          <w:bCs/>
          <w:sz w:val="21"/>
          <w:szCs w:val="21"/>
        </w:rPr>
        <w:t>说明：符合上述要求才可参评“</w:t>
      </w:r>
      <w:r>
        <w:rPr>
          <w:rFonts w:ascii="宋体" w:eastAsia="宋体" w:hAnsi="宋体" w:cs="宋体"/>
          <w:bCs/>
          <w:sz w:val="21"/>
          <w:szCs w:val="21"/>
        </w:rPr>
        <w:t>2021年度师范生训测工作先进单位”。</w:t>
      </w: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snapToGrid w:val="0"/>
        <w:spacing w:line="360" w:lineRule="auto"/>
        <w:ind w:firstLineChars="200" w:firstLine="420"/>
        <w:jc w:val="left"/>
        <w:rPr>
          <w:rFonts w:ascii="宋体" w:eastAsia="宋体" w:hAnsi="宋体" w:cs="宋体"/>
          <w:bCs/>
          <w:sz w:val="21"/>
          <w:szCs w:val="21"/>
        </w:rPr>
      </w:pPr>
    </w:p>
    <w:p w:rsidR="006D03D0" w:rsidRDefault="006D03D0" w:rsidP="006D03D0">
      <w:pPr>
        <w:numPr>
          <w:ilvl w:val="0"/>
          <w:numId w:val="5"/>
        </w:numPr>
        <w:snapToGrid w:val="0"/>
        <w:spacing w:line="360" w:lineRule="auto"/>
        <w:jc w:val="left"/>
        <w:rPr>
          <w:rFonts w:ascii="宋体" w:eastAsia="宋体" w:hAnsi="宋体" w:cs="宋体"/>
          <w:b/>
          <w:bCs/>
          <w:sz w:val="21"/>
          <w:szCs w:val="21"/>
        </w:rPr>
      </w:pPr>
      <w:r>
        <w:rPr>
          <w:rFonts w:ascii="宋体" w:eastAsia="宋体" w:hAnsi="宋体" w:cs="宋体" w:hint="eastAsia"/>
          <w:b/>
          <w:bCs/>
          <w:sz w:val="21"/>
          <w:szCs w:val="21"/>
        </w:rPr>
        <w:lastRenderedPageBreak/>
        <w:t>评分细则</w:t>
      </w:r>
    </w:p>
    <w:p w:rsidR="006D03D0" w:rsidRDefault="006D03D0" w:rsidP="006D03D0">
      <w:pPr>
        <w:snapToGrid w:val="0"/>
        <w:jc w:val="center"/>
        <w:rPr>
          <w:rFonts w:ascii="宋体" w:eastAsia="宋体" w:hAnsi="宋体" w:cs="宋体"/>
          <w:b/>
          <w:bCs/>
          <w:sz w:val="21"/>
          <w:szCs w:val="21"/>
        </w:rPr>
      </w:pPr>
      <w:r>
        <w:rPr>
          <w:rFonts w:ascii="宋体" w:eastAsia="宋体" w:hAnsi="宋体" w:cs="宋体" w:hint="eastAsia"/>
          <w:b/>
          <w:bCs/>
          <w:sz w:val="21"/>
          <w:szCs w:val="21"/>
        </w:rPr>
        <w:t xml:space="preserve"> “2021年度师范生训测工作先进单位”评分细则</w:t>
      </w:r>
    </w:p>
    <w:tbl>
      <w:tblPr>
        <w:tblStyle w:val="a9"/>
        <w:tblpPr w:leftFromText="180" w:rightFromText="180" w:vertAnchor="text" w:horzAnchor="page" w:tblpX="1473" w:tblpY="542"/>
        <w:tblOverlap w:val="never"/>
        <w:tblW w:w="9246" w:type="dxa"/>
        <w:tblLook w:val="04A0" w:firstRow="1" w:lastRow="0" w:firstColumn="1" w:lastColumn="0" w:noHBand="0" w:noVBand="1"/>
      </w:tblPr>
      <w:tblGrid>
        <w:gridCol w:w="1101"/>
        <w:gridCol w:w="6674"/>
        <w:gridCol w:w="1471"/>
      </w:tblGrid>
      <w:tr w:rsidR="006D03D0" w:rsidTr="00890489">
        <w:trPr>
          <w:trHeight w:val="442"/>
        </w:trPr>
        <w:tc>
          <w:tcPr>
            <w:tcW w:w="1414" w:type="dxa"/>
            <w:vAlign w:val="center"/>
          </w:tcPr>
          <w:p w:rsidR="006D03D0" w:rsidRDefault="006D03D0" w:rsidP="00890489">
            <w:pPr>
              <w:autoSpaceDE w:val="0"/>
              <w:autoSpaceDN w:val="0"/>
              <w:adjustRightInd w:val="0"/>
              <w:jc w:val="center"/>
              <w:rPr>
                <w:rFonts w:ascii="宋体" w:eastAsia="宋体" w:hAnsi="宋体" w:cs="宋体"/>
                <w:b/>
                <w:sz w:val="21"/>
                <w:szCs w:val="21"/>
              </w:rPr>
            </w:pPr>
            <w:r>
              <w:rPr>
                <w:rFonts w:ascii="宋体" w:eastAsia="宋体" w:hAnsi="宋体" w:cs="宋体" w:hint="eastAsia"/>
                <w:b/>
                <w:sz w:val="21"/>
                <w:szCs w:val="21"/>
              </w:rPr>
              <w:t>项目</w:t>
            </w:r>
          </w:p>
        </w:tc>
        <w:tc>
          <w:tcPr>
            <w:tcW w:w="5797" w:type="dxa"/>
            <w:vAlign w:val="center"/>
          </w:tcPr>
          <w:p w:rsidR="006D03D0" w:rsidRDefault="006D03D0" w:rsidP="00890489">
            <w:pPr>
              <w:autoSpaceDE w:val="0"/>
              <w:autoSpaceDN w:val="0"/>
              <w:adjustRightInd w:val="0"/>
              <w:jc w:val="center"/>
              <w:rPr>
                <w:rFonts w:ascii="宋体" w:eastAsia="宋体" w:hAnsi="宋体" w:cs="宋体"/>
                <w:b/>
                <w:sz w:val="21"/>
                <w:szCs w:val="21"/>
              </w:rPr>
            </w:pPr>
            <w:r>
              <w:rPr>
                <w:rFonts w:ascii="宋体" w:eastAsia="宋体" w:hAnsi="宋体" w:cs="宋体" w:hint="eastAsia"/>
                <w:b/>
                <w:sz w:val="21"/>
                <w:szCs w:val="21"/>
              </w:rPr>
              <w:t>加分指标</w:t>
            </w:r>
          </w:p>
        </w:tc>
        <w:tc>
          <w:tcPr>
            <w:tcW w:w="2035" w:type="dxa"/>
            <w:vAlign w:val="center"/>
          </w:tcPr>
          <w:p w:rsidR="006D03D0" w:rsidRDefault="006D03D0" w:rsidP="00890489">
            <w:pPr>
              <w:autoSpaceDE w:val="0"/>
              <w:autoSpaceDN w:val="0"/>
              <w:adjustRightInd w:val="0"/>
              <w:jc w:val="center"/>
              <w:rPr>
                <w:rFonts w:ascii="宋体" w:eastAsia="宋体" w:hAnsi="宋体" w:cs="宋体"/>
                <w:b/>
                <w:sz w:val="21"/>
                <w:szCs w:val="21"/>
              </w:rPr>
            </w:pPr>
            <w:r>
              <w:rPr>
                <w:rFonts w:ascii="宋体" w:eastAsia="宋体" w:hAnsi="宋体" w:cs="宋体" w:hint="eastAsia"/>
                <w:b/>
                <w:sz w:val="21"/>
                <w:szCs w:val="21"/>
              </w:rPr>
              <w:t>证明材料</w:t>
            </w:r>
          </w:p>
        </w:tc>
      </w:tr>
      <w:tr w:rsidR="006D03D0" w:rsidTr="00890489">
        <w:trPr>
          <w:trHeight w:val="1114"/>
        </w:trPr>
        <w:tc>
          <w:tcPr>
            <w:tcW w:w="1414" w:type="dxa"/>
            <w:vMerge w:val="restart"/>
            <w:vAlign w:val="center"/>
          </w:tcPr>
          <w:p w:rsidR="006D03D0" w:rsidRDefault="006D03D0" w:rsidP="00890489">
            <w:pPr>
              <w:autoSpaceDE w:val="0"/>
              <w:autoSpaceDN w:val="0"/>
              <w:adjustRightInd w:val="0"/>
              <w:spacing w:line="336" w:lineRule="auto"/>
              <w:jc w:val="center"/>
              <w:rPr>
                <w:rFonts w:ascii="宋体" w:eastAsia="宋体" w:hAnsi="宋体" w:cs="宋体"/>
                <w:b/>
                <w:sz w:val="21"/>
                <w:szCs w:val="21"/>
              </w:rPr>
            </w:pPr>
            <w:r>
              <w:rPr>
                <w:rFonts w:ascii="宋体" w:eastAsia="宋体" w:hAnsi="宋体" w:cs="宋体" w:hint="eastAsia"/>
                <w:b/>
                <w:sz w:val="21"/>
                <w:szCs w:val="21"/>
              </w:rPr>
              <w:t>学院、学生</w:t>
            </w:r>
          </w:p>
          <w:p w:rsidR="006D03D0" w:rsidRDefault="006D03D0" w:rsidP="00890489">
            <w:pPr>
              <w:autoSpaceDE w:val="0"/>
              <w:autoSpaceDN w:val="0"/>
              <w:adjustRightInd w:val="0"/>
              <w:spacing w:line="336" w:lineRule="auto"/>
              <w:rPr>
                <w:rFonts w:ascii="宋体" w:eastAsia="宋体" w:hAnsi="宋体" w:cs="宋体"/>
                <w:b/>
                <w:sz w:val="21"/>
                <w:szCs w:val="21"/>
              </w:rPr>
            </w:pPr>
            <w:r>
              <w:rPr>
                <w:rFonts w:ascii="宋体" w:eastAsia="宋体" w:hAnsi="宋体" w:cs="宋体" w:hint="eastAsia"/>
                <w:b/>
                <w:sz w:val="21"/>
                <w:szCs w:val="21"/>
              </w:rPr>
              <w:t>获奖加分</w:t>
            </w:r>
          </w:p>
        </w:tc>
        <w:tc>
          <w:tcPr>
            <w:tcW w:w="5797" w:type="dxa"/>
            <w:vAlign w:val="center"/>
          </w:tcPr>
          <w:p w:rsidR="006D03D0" w:rsidRDefault="006D03D0" w:rsidP="00890489">
            <w:pPr>
              <w:pStyle w:val="ad"/>
              <w:numPr>
                <w:ilvl w:val="0"/>
                <w:numId w:val="6"/>
              </w:numPr>
              <w:kinsoku w:val="0"/>
              <w:overflowPunct w:val="0"/>
              <w:autoSpaceDE w:val="0"/>
              <w:autoSpaceDN w:val="0"/>
              <w:adjustRightInd w:val="0"/>
              <w:spacing w:line="336" w:lineRule="auto"/>
              <w:ind w:right="950" w:firstLineChars="0"/>
              <w:rPr>
                <w:rFonts w:ascii="宋体" w:hAnsi="宋体"/>
                <w:b/>
                <w:szCs w:val="21"/>
              </w:rPr>
            </w:pPr>
            <w:r>
              <w:rPr>
                <w:rFonts w:ascii="宋体" w:hAnsi="宋体" w:hint="eastAsia"/>
                <w:b/>
                <w:szCs w:val="21"/>
              </w:rPr>
              <w:t>集体奖（校级）</w:t>
            </w:r>
          </w:p>
          <w:p w:rsidR="006D03D0" w:rsidRDefault="006D03D0" w:rsidP="00890489">
            <w:pPr>
              <w:kinsoku w:val="0"/>
              <w:overflowPunct w:val="0"/>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第十二届最佳师范</w:t>
            </w:r>
            <w:proofErr w:type="gramStart"/>
            <w:r>
              <w:rPr>
                <w:rFonts w:ascii="宋体" w:eastAsia="宋体" w:hAnsi="宋体" w:cs="宋体" w:hint="eastAsia"/>
                <w:sz w:val="21"/>
                <w:szCs w:val="21"/>
              </w:rPr>
              <w:t>生集体</w:t>
            </w:r>
            <w:proofErr w:type="gramEnd"/>
            <w:r>
              <w:rPr>
                <w:rFonts w:ascii="宋体" w:eastAsia="宋体" w:hAnsi="宋体" w:cs="宋体" w:hint="eastAsia"/>
                <w:sz w:val="21"/>
                <w:szCs w:val="21"/>
              </w:rPr>
              <w:t>:       10分/集体</w:t>
            </w:r>
          </w:p>
        </w:tc>
        <w:tc>
          <w:tcPr>
            <w:tcW w:w="2035" w:type="dxa"/>
            <w:vMerge w:val="restart"/>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学院提供获奖名单，未来教育家联盟统计评分</w:t>
            </w:r>
          </w:p>
        </w:tc>
      </w:tr>
      <w:tr w:rsidR="006D03D0" w:rsidTr="00890489">
        <w:trPr>
          <w:trHeight w:val="506"/>
        </w:trPr>
        <w:tc>
          <w:tcPr>
            <w:tcW w:w="1414" w:type="dxa"/>
            <w:vMerge/>
            <w:vAlign w:val="center"/>
          </w:tcPr>
          <w:p w:rsidR="006D03D0" w:rsidRDefault="006D03D0" w:rsidP="00890489">
            <w:pPr>
              <w:autoSpaceDE w:val="0"/>
              <w:autoSpaceDN w:val="0"/>
              <w:adjustRightInd w:val="0"/>
              <w:spacing w:line="336" w:lineRule="auto"/>
              <w:jc w:val="center"/>
              <w:rPr>
                <w:rFonts w:ascii="宋体" w:eastAsia="宋体" w:hAnsi="宋体" w:cs="宋体"/>
                <w:b/>
                <w:sz w:val="21"/>
                <w:szCs w:val="21"/>
              </w:rPr>
            </w:pPr>
          </w:p>
        </w:tc>
        <w:tc>
          <w:tcPr>
            <w:tcW w:w="5797" w:type="dxa"/>
            <w:vAlign w:val="center"/>
          </w:tcPr>
          <w:p w:rsidR="006D03D0" w:rsidRDefault="006D03D0" w:rsidP="00890489">
            <w:pPr>
              <w:pStyle w:val="ad"/>
              <w:numPr>
                <w:ilvl w:val="0"/>
                <w:numId w:val="6"/>
              </w:numPr>
              <w:kinsoku w:val="0"/>
              <w:overflowPunct w:val="0"/>
              <w:autoSpaceDE w:val="0"/>
              <w:autoSpaceDN w:val="0"/>
              <w:adjustRightInd w:val="0"/>
              <w:spacing w:line="336" w:lineRule="auto"/>
              <w:ind w:firstLineChars="0"/>
              <w:rPr>
                <w:rFonts w:ascii="宋体" w:hAnsi="宋体"/>
                <w:b/>
                <w:szCs w:val="21"/>
              </w:rPr>
            </w:pPr>
            <w:r>
              <w:rPr>
                <w:rFonts w:ascii="宋体" w:hAnsi="宋体" w:hint="eastAsia"/>
                <w:b/>
                <w:szCs w:val="21"/>
              </w:rPr>
              <w:t>“第十四届师范生专业技能大赛”五项赛事获奖</w:t>
            </w:r>
          </w:p>
          <w:p w:rsidR="006D03D0" w:rsidRDefault="006D03D0" w:rsidP="00890489">
            <w:pPr>
              <w:kinsoku w:val="0"/>
              <w:overflowPunct w:val="0"/>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一等奖                      5分/人</w:t>
            </w:r>
          </w:p>
          <w:p w:rsidR="006D03D0" w:rsidRDefault="006D03D0" w:rsidP="00890489">
            <w:pPr>
              <w:kinsoku w:val="0"/>
              <w:overflowPunct w:val="0"/>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二等奖                      4分/人</w:t>
            </w:r>
          </w:p>
          <w:p w:rsidR="006D03D0" w:rsidRDefault="006D03D0" w:rsidP="00890489">
            <w:pPr>
              <w:kinsoku w:val="0"/>
              <w:overflowPunct w:val="0"/>
              <w:autoSpaceDE w:val="0"/>
              <w:autoSpaceDN w:val="0"/>
              <w:adjustRightInd w:val="0"/>
              <w:spacing w:line="336" w:lineRule="auto"/>
              <w:ind w:right="950"/>
              <w:rPr>
                <w:rFonts w:ascii="宋体" w:eastAsia="宋体" w:hAnsi="宋体" w:cs="宋体"/>
                <w:b/>
                <w:sz w:val="21"/>
                <w:szCs w:val="21"/>
              </w:rPr>
            </w:pPr>
            <w:r>
              <w:rPr>
                <w:rFonts w:ascii="宋体" w:eastAsia="宋体" w:hAnsi="宋体" w:cs="宋体" w:hint="eastAsia"/>
                <w:sz w:val="21"/>
                <w:szCs w:val="21"/>
              </w:rPr>
              <w:t>三等奖                      3分/人</w:t>
            </w:r>
          </w:p>
        </w:tc>
        <w:tc>
          <w:tcPr>
            <w:tcW w:w="2035" w:type="dxa"/>
            <w:vMerge/>
            <w:vAlign w:val="center"/>
          </w:tcPr>
          <w:p w:rsidR="006D03D0" w:rsidRDefault="006D03D0" w:rsidP="00890489">
            <w:pPr>
              <w:autoSpaceDE w:val="0"/>
              <w:autoSpaceDN w:val="0"/>
              <w:adjustRightInd w:val="0"/>
              <w:spacing w:line="336" w:lineRule="auto"/>
              <w:jc w:val="center"/>
              <w:rPr>
                <w:rFonts w:ascii="宋体" w:eastAsia="宋体" w:hAnsi="宋体" w:cs="宋体"/>
                <w:sz w:val="21"/>
                <w:szCs w:val="21"/>
              </w:rPr>
            </w:pPr>
          </w:p>
        </w:tc>
      </w:tr>
      <w:tr w:rsidR="006D03D0" w:rsidTr="00890489">
        <w:trPr>
          <w:trHeight w:val="92"/>
        </w:trPr>
        <w:tc>
          <w:tcPr>
            <w:tcW w:w="1414" w:type="dxa"/>
            <w:vMerge w:val="restart"/>
            <w:vAlign w:val="center"/>
          </w:tcPr>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p>
          <w:p w:rsidR="006D03D0" w:rsidRDefault="006D03D0" w:rsidP="00890489">
            <w:pPr>
              <w:autoSpaceDE w:val="0"/>
              <w:autoSpaceDN w:val="0"/>
              <w:adjustRightInd w:val="0"/>
              <w:spacing w:line="336" w:lineRule="auto"/>
              <w:rPr>
                <w:rFonts w:ascii="宋体" w:eastAsia="宋体" w:hAnsi="宋体" w:cs="宋体"/>
                <w:b/>
                <w:sz w:val="21"/>
                <w:szCs w:val="21"/>
              </w:rPr>
            </w:pPr>
            <w:r>
              <w:rPr>
                <w:rFonts w:ascii="宋体" w:eastAsia="宋体" w:hAnsi="宋体" w:cs="宋体" w:hint="eastAsia"/>
                <w:b/>
                <w:sz w:val="21"/>
                <w:szCs w:val="21"/>
              </w:rPr>
              <w:t>学院承办、协办全校性师范生活动</w:t>
            </w:r>
          </w:p>
        </w:tc>
        <w:tc>
          <w:tcPr>
            <w:tcW w:w="5797" w:type="dxa"/>
            <w:vAlign w:val="center"/>
          </w:tcPr>
          <w:p w:rsidR="006D03D0" w:rsidRDefault="006D03D0" w:rsidP="00890489">
            <w:pPr>
              <w:autoSpaceDE w:val="0"/>
              <w:autoSpaceDN w:val="0"/>
              <w:adjustRightInd w:val="0"/>
              <w:spacing w:line="336" w:lineRule="auto"/>
              <w:jc w:val="left"/>
              <w:rPr>
                <w:rFonts w:ascii="宋体" w:eastAsia="宋体" w:hAnsi="宋体" w:cs="宋体"/>
                <w:b/>
                <w:sz w:val="21"/>
                <w:szCs w:val="21"/>
              </w:rPr>
            </w:pPr>
            <w:r>
              <w:rPr>
                <w:rFonts w:ascii="宋体" w:eastAsia="宋体" w:hAnsi="宋体" w:cs="宋体" w:hint="eastAsia"/>
                <w:b/>
                <w:sz w:val="21"/>
                <w:szCs w:val="21"/>
              </w:rPr>
              <w:t>三、学院领导、教师出席活动现场指导</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学院领导                    2分/人/次</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学院教师                    1分/人/次</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（需提交每次活动的评委名单及学院领导参与名单。根据学院在此项总分排名，第一至第五名得3分，第六至第十名得2分，第十一至第十五名得1分）</w:t>
            </w: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现场嘉宾、评审照片（每张照片需注明姓名、时间、活动名称）</w:t>
            </w:r>
          </w:p>
        </w:tc>
      </w:tr>
      <w:tr w:rsidR="006D03D0" w:rsidTr="00890489">
        <w:trPr>
          <w:trHeight w:val="554"/>
        </w:trPr>
        <w:tc>
          <w:tcPr>
            <w:tcW w:w="1414" w:type="dxa"/>
            <w:vMerge/>
            <w:vAlign w:val="center"/>
          </w:tcPr>
          <w:p w:rsidR="006D03D0" w:rsidRDefault="006D03D0" w:rsidP="00890489">
            <w:pPr>
              <w:autoSpaceDE w:val="0"/>
              <w:autoSpaceDN w:val="0"/>
              <w:adjustRightInd w:val="0"/>
              <w:spacing w:line="336" w:lineRule="auto"/>
              <w:jc w:val="center"/>
              <w:rPr>
                <w:rFonts w:ascii="宋体" w:eastAsia="宋体" w:hAnsi="宋体" w:cs="宋体"/>
                <w:sz w:val="21"/>
                <w:szCs w:val="21"/>
              </w:rPr>
            </w:pPr>
          </w:p>
        </w:tc>
        <w:tc>
          <w:tcPr>
            <w:tcW w:w="5797" w:type="dxa"/>
            <w:vAlign w:val="center"/>
          </w:tcPr>
          <w:p w:rsidR="006D03D0" w:rsidRDefault="006D03D0" w:rsidP="00890489">
            <w:pPr>
              <w:autoSpaceDE w:val="0"/>
              <w:autoSpaceDN w:val="0"/>
              <w:adjustRightInd w:val="0"/>
              <w:spacing w:line="336" w:lineRule="auto"/>
              <w:jc w:val="left"/>
              <w:rPr>
                <w:rFonts w:ascii="宋体" w:eastAsia="宋体" w:hAnsi="宋体" w:cs="宋体"/>
                <w:b/>
                <w:sz w:val="21"/>
                <w:szCs w:val="21"/>
              </w:rPr>
            </w:pPr>
            <w:r>
              <w:rPr>
                <w:rFonts w:ascii="宋体" w:eastAsia="宋体" w:hAnsi="宋体" w:cs="宋体" w:hint="eastAsia"/>
                <w:b/>
                <w:sz w:val="21"/>
                <w:szCs w:val="21"/>
              </w:rPr>
              <w:t>四、各学院积极承办、协办校级师范生活动项目或杂志</w:t>
            </w:r>
          </w:p>
          <w:p w:rsidR="006D03D0" w:rsidRDefault="006D03D0" w:rsidP="00890489">
            <w:pPr>
              <w:numPr>
                <w:ilvl w:val="0"/>
                <w:numId w:val="7"/>
              </w:num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教学名师讲坛/国培精英教师优质</w:t>
            </w:r>
            <w:proofErr w:type="gramStart"/>
            <w:r>
              <w:rPr>
                <w:rFonts w:ascii="宋体" w:eastAsia="宋体" w:hAnsi="宋体" w:cs="宋体" w:hint="eastAsia"/>
                <w:sz w:val="21"/>
                <w:szCs w:val="21"/>
              </w:rPr>
              <w:t>课展示</w:t>
            </w:r>
            <w:proofErr w:type="gramEnd"/>
            <w:r>
              <w:rPr>
                <w:rFonts w:ascii="宋体" w:eastAsia="宋体" w:hAnsi="宋体" w:cs="宋体" w:hint="eastAsia"/>
                <w:sz w:val="21"/>
                <w:szCs w:val="21"/>
              </w:rPr>
              <w:t xml:space="preserve">  总分10分</w:t>
            </w:r>
          </w:p>
          <w:p w:rsidR="006D03D0" w:rsidRDefault="006D03D0" w:rsidP="00890489">
            <w:pPr>
              <w:numPr>
                <w:ilvl w:val="255"/>
                <w:numId w:val="0"/>
              </w:numPr>
              <w:autoSpaceDE w:val="0"/>
              <w:autoSpaceDN w:val="0"/>
              <w:adjustRightInd w:val="0"/>
              <w:spacing w:line="336" w:lineRule="auto"/>
              <w:ind w:firstLineChars="200" w:firstLine="420"/>
              <w:jc w:val="left"/>
              <w:rPr>
                <w:rFonts w:ascii="宋体" w:eastAsia="宋体" w:hAnsi="宋体" w:cs="宋体"/>
                <w:sz w:val="21"/>
                <w:szCs w:val="21"/>
              </w:rPr>
            </w:pPr>
            <w:r>
              <w:rPr>
                <w:rFonts w:ascii="宋体" w:eastAsia="宋体" w:hAnsi="宋体" w:cs="宋体" w:hint="eastAsia"/>
                <w:sz w:val="21"/>
                <w:szCs w:val="21"/>
              </w:rPr>
              <w:t>师范生技能文化沙龙                   总分45分</w:t>
            </w:r>
          </w:p>
          <w:p w:rsidR="006D03D0" w:rsidRDefault="006D03D0" w:rsidP="00890489">
            <w:pPr>
              <w:numPr>
                <w:ilvl w:val="255"/>
                <w:numId w:val="0"/>
              </w:numPr>
              <w:autoSpaceDE w:val="0"/>
              <w:autoSpaceDN w:val="0"/>
              <w:adjustRightInd w:val="0"/>
              <w:spacing w:line="336" w:lineRule="auto"/>
              <w:ind w:firstLineChars="200" w:firstLine="420"/>
              <w:jc w:val="left"/>
              <w:rPr>
                <w:rFonts w:ascii="宋体" w:eastAsia="宋体" w:hAnsi="宋体" w:cs="宋体"/>
                <w:sz w:val="21"/>
                <w:szCs w:val="21"/>
              </w:rPr>
            </w:pPr>
            <w:r>
              <w:rPr>
                <w:rFonts w:ascii="宋体" w:eastAsia="宋体" w:hAnsi="宋体" w:cs="宋体" w:hint="eastAsia"/>
                <w:sz w:val="21"/>
                <w:szCs w:val="21"/>
              </w:rPr>
              <w:t>师范生技能文化沙龙加分细则详见“师范生技能文化沙龙”协办权受理通知(2021年春季)文件。</w:t>
            </w:r>
          </w:p>
          <w:p w:rsidR="006D03D0" w:rsidRDefault="006D03D0" w:rsidP="00890489">
            <w:pPr>
              <w:autoSpaceDE w:val="0"/>
              <w:autoSpaceDN w:val="0"/>
              <w:adjustRightInd w:val="0"/>
              <w:spacing w:line="336" w:lineRule="auto"/>
              <w:jc w:val="left"/>
              <w:rPr>
                <w:rFonts w:ascii="宋体" w:eastAsia="宋体" w:hAnsi="宋体" w:cs="宋体"/>
                <w:bCs/>
                <w:sz w:val="21"/>
                <w:szCs w:val="21"/>
              </w:rPr>
            </w:pPr>
            <w:r>
              <w:rPr>
                <w:rFonts w:ascii="宋体" w:eastAsia="宋体" w:hAnsi="宋体" w:cs="宋体" w:hint="eastAsia"/>
                <w:bCs/>
                <w:sz w:val="21"/>
                <w:szCs w:val="21"/>
              </w:rPr>
              <w:t>说明：</w:t>
            </w:r>
          </w:p>
          <w:p w:rsidR="006D03D0" w:rsidRDefault="006D03D0" w:rsidP="00890489">
            <w:pPr>
              <w:pStyle w:val="ad"/>
              <w:numPr>
                <w:ilvl w:val="0"/>
                <w:numId w:val="8"/>
              </w:numPr>
              <w:autoSpaceDE w:val="0"/>
              <w:autoSpaceDN w:val="0"/>
              <w:adjustRightInd w:val="0"/>
              <w:spacing w:line="336" w:lineRule="auto"/>
              <w:ind w:firstLineChars="0"/>
              <w:jc w:val="left"/>
              <w:rPr>
                <w:rFonts w:ascii="宋体" w:hAnsi="宋体"/>
                <w:szCs w:val="21"/>
              </w:rPr>
            </w:pPr>
            <w:r>
              <w:rPr>
                <w:rFonts w:ascii="宋体" w:hAnsi="宋体" w:hint="eastAsia"/>
                <w:szCs w:val="21"/>
              </w:rPr>
              <w:t>此项最终分数由未来教育家联盟训练部提供。</w:t>
            </w:r>
          </w:p>
          <w:p w:rsidR="006D03D0" w:rsidRDefault="006D03D0" w:rsidP="00890489">
            <w:pPr>
              <w:pStyle w:val="ad"/>
              <w:numPr>
                <w:ilvl w:val="0"/>
                <w:numId w:val="8"/>
              </w:numPr>
              <w:autoSpaceDE w:val="0"/>
              <w:autoSpaceDN w:val="0"/>
              <w:adjustRightInd w:val="0"/>
              <w:spacing w:line="336" w:lineRule="auto"/>
              <w:ind w:firstLineChars="0"/>
              <w:jc w:val="left"/>
              <w:rPr>
                <w:rFonts w:ascii="宋体" w:hAnsi="宋体"/>
                <w:szCs w:val="21"/>
              </w:rPr>
            </w:pPr>
            <w:r>
              <w:rPr>
                <w:rFonts w:ascii="宋体" w:hAnsi="宋体" w:hint="eastAsia"/>
                <w:bCs/>
                <w:szCs w:val="21"/>
              </w:rPr>
              <w:t>各学院开展文化沙龙的时间不作要求，开展活动次数由各学院自行决定。按15分满分</w:t>
            </w:r>
            <w:r>
              <w:rPr>
                <w:rFonts w:ascii="宋体" w:hAnsi="宋体" w:hint="eastAsia"/>
                <w:szCs w:val="21"/>
              </w:rPr>
              <w:t>/场统计分数，上限为45分。若由多个学院联合举办文化沙龙，则每个学院按实际打分情况各自同等加分。</w:t>
            </w:r>
          </w:p>
          <w:p w:rsidR="006D03D0" w:rsidRDefault="006D03D0" w:rsidP="00890489">
            <w:pPr>
              <w:autoSpaceDE w:val="0"/>
              <w:autoSpaceDN w:val="0"/>
              <w:adjustRightInd w:val="0"/>
              <w:spacing w:line="336" w:lineRule="auto"/>
              <w:jc w:val="left"/>
              <w:rPr>
                <w:rFonts w:ascii="宋体" w:eastAsia="宋体" w:hAnsi="宋体" w:cs="宋体"/>
                <w:i/>
                <w:sz w:val="21"/>
                <w:szCs w:val="21"/>
              </w:rPr>
            </w:pPr>
            <w:r>
              <w:rPr>
                <w:rFonts w:ascii="宋体" w:eastAsia="宋体" w:hAnsi="宋体" w:cs="宋体" w:hint="eastAsia"/>
                <w:bCs/>
                <w:sz w:val="21"/>
                <w:szCs w:val="21"/>
              </w:rPr>
              <w:t>2.“师范生专业技能大赛”系列竞赛活动</w:t>
            </w:r>
          </w:p>
          <w:p w:rsidR="006D03D0" w:rsidRDefault="006D03D0" w:rsidP="00890489">
            <w:pPr>
              <w:autoSpaceDE w:val="0"/>
              <w:autoSpaceDN w:val="0"/>
              <w:adjustRightInd w:val="0"/>
              <w:spacing w:line="336" w:lineRule="auto"/>
              <w:ind w:left="420"/>
              <w:jc w:val="left"/>
              <w:rPr>
                <w:rFonts w:ascii="宋体" w:eastAsia="宋体" w:hAnsi="宋体" w:cs="宋体"/>
                <w:sz w:val="21"/>
                <w:szCs w:val="21"/>
              </w:rPr>
            </w:pPr>
            <w:r>
              <w:rPr>
                <w:rFonts w:ascii="宋体" w:eastAsia="宋体" w:hAnsi="宋体" w:cs="宋体" w:hint="eastAsia"/>
                <w:sz w:val="21"/>
                <w:szCs w:val="21"/>
              </w:rPr>
              <w:t>书写技能比赛决赛                  总分10分</w:t>
            </w:r>
          </w:p>
          <w:p w:rsidR="006D03D0" w:rsidRDefault="006D03D0" w:rsidP="00890489">
            <w:pPr>
              <w:autoSpaceDE w:val="0"/>
              <w:autoSpaceDN w:val="0"/>
              <w:adjustRightInd w:val="0"/>
              <w:spacing w:line="336" w:lineRule="auto"/>
              <w:ind w:left="420"/>
              <w:jc w:val="left"/>
              <w:rPr>
                <w:rFonts w:ascii="宋体" w:eastAsia="宋体" w:hAnsi="宋体" w:cs="宋体"/>
                <w:sz w:val="21"/>
                <w:szCs w:val="21"/>
              </w:rPr>
            </w:pPr>
            <w:r>
              <w:rPr>
                <w:rFonts w:ascii="宋体" w:eastAsia="宋体" w:hAnsi="宋体" w:cs="宋体" w:hint="eastAsia"/>
                <w:sz w:val="21"/>
                <w:szCs w:val="21"/>
              </w:rPr>
              <w:t>课堂教学技能比赛决赛              总分10分</w:t>
            </w:r>
          </w:p>
          <w:p w:rsidR="006D03D0" w:rsidRDefault="006D03D0" w:rsidP="00890489">
            <w:pPr>
              <w:autoSpaceDE w:val="0"/>
              <w:autoSpaceDN w:val="0"/>
              <w:adjustRightInd w:val="0"/>
              <w:spacing w:line="336" w:lineRule="auto"/>
              <w:ind w:left="420"/>
              <w:jc w:val="left"/>
              <w:rPr>
                <w:rFonts w:ascii="宋体" w:eastAsia="宋体" w:hAnsi="宋体" w:cs="宋体"/>
                <w:sz w:val="21"/>
                <w:szCs w:val="21"/>
              </w:rPr>
            </w:pPr>
            <w:r>
              <w:rPr>
                <w:rFonts w:ascii="宋体" w:eastAsia="宋体" w:hAnsi="宋体" w:cs="宋体" w:hint="eastAsia"/>
                <w:sz w:val="21"/>
                <w:szCs w:val="21"/>
              </w:rPr>
              <w:t>普通话演讲比赛决赛                总分10分</w:t>
            </w:r>
          </w:p>
          <w:p w:rsidR="006D03D0" w:rsidRDefault="006D03D0" w:rsidP="00890489">
            <w:pPr>
              <w:autoSpaceDE w:val="0"/>
              <w:autoSpaceDN w:val="0"/>
              <w:adjustRightInd w:val="0"/>
              <w:spacing w:line="336" w:lineRule="auto"/>
              <w:ind w:left="420"/>
              <w:jc w:val="left"/>
              <w:rPr>
                <w:rFonts w:ascii="宋体" w:eastAsia="宋体" w:hAnsi="宋体" w:cs="宋体"/>
                <w:sz w:val="21"/>
                <w:szCs w:val="21"/>
              </w:rPr>
            </w:pPr>
            <w:r>
              <w:rPr>
                <w:rFonts w:ascii="宋体" w:eastAsia="宋体" w:hAnsi="宋体" w:cs="宋体" w:hint="eastAsia"/>
                <w:sz w:val="21"/>
                <w:szCs w:val="21"/>
              </w:rPr>
              <w:lastRenderedPageBreak/>
              <w:t xml:space="preserve">            参考加分细则如下：</w:t>
            </w:r>
          </w:p>
          <w:tbl>
            <w:tblPr>
              <w:tblStyle w:val="a9"/>
              <w:tblW w:w="5572" w:type="dxa"/>
              <w:tblLook w:val="04A0" w:firstRow="1" w:lastRow="0" w:firstColumn="1" w:lastColumn="0" w:noHBand="0" w:noVBand="1"/>
            </w:tblPr>
            <w:tblGrid>
              <w:gridCol w:w="1562"/>
              <w:gridCol w:w="2390"/>
              <w:gridCol w:w="1620"/>
            </w:tblGrid>
            <w:tr w:rsidR="006D03D0" w:rsidTr="00890489">
              <w:trPr>
                <w:trHeight w:val="340"/>
              </w:trPr>
              <w:tc>
                <w:tcPr>
                  <w:tcW w:w="156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项目</w:t>
                  </w:r>
                </w:p>
              </w:tc>
              <w:tc>
                <w:tcPr>
                  <w:tcW w:w="2390" w:type="dxa"/>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标准</w:t>
                  </w:r>
                </w:p>
              </w:tc>
              <w:tc>
                <w:tcPr>
                  <w:tcW w:w="162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分值</w:t>
                  </w:r>
                </w:p>
              </w:tc>
            </w:tr>
            <w:tr w:rsidR="006D03D0" w:rsidTr="00890489">
              <w:trPr>
                <w:trHeight w:val="340"/>
              </w:trPr>
              <w:tc>
                <w:tcPr>
                  <w:tcW w:w="156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宣传</w:t>
                  </w:r>
                </w:p>
              </w:tc>
              <w:tc>
                <w:tcPr>
                  <w:tcW w:w="2390" w:type="dxa"/>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张贴海报及网络宣传</w:t>
                  </w:r>
                </w:p>
              </w:tc>
              <w:tc>
                <w:tcPr>
                  <w:tcW w:w="162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3分</w:t>
                  </w:r>
                </w:p>
              </w:tc>
            </w:tr>
            <w:tr w:rsidR="006D03D0" w:rsidTr="00890489">
              <w:trPr>
                <w:trHeight w:val="340"/>
              </w:trPr>
              <w:tc>
                <w:tcPr>
                  <w:tcW w:w="156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观众人数</w:t>
                  </w:r>
                </w:p>
              </w:tc>
              <w:tc>
                <w:tcPr>
                  <w:tcW w:w="2390" w:type="dxa"/>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入座率90%及以上</w:t>
                  </w:r>
                </w:p>
              </w:tc>
              <w:tc>
                <w:tcPr>
                  <w:tcW w:w="162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3分</w:t>
                  </w:r>
                </w:p>
              </w:tc>
            </w:tr>
            <w:tr w:rsidR="006D03D0" w:rsidTr="00890489">
              <w:trPr>
                <w:trHeight w:val="340"/>
              </w:trPr>
              <w:tc>
                <w:tcPr>
                  <w:tcW w:w="156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现场引导与秩序维持</w:t>
                  </w:r>
                </w:p>
              </w:tc>
              <w:tc>
                <w:tcPr>
                  <w:tcW w:w="239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无迟到早退</w:t>
                  </w:r>
                </w:p>
              </w:tc>
              <w:tc>
                <w:tcPr>
                  <w:tcW w:w="162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2分</w:t>
                  </w:r>
                </w:p>
              </w:tc>
            </w:tr>
            <w:tr w:rsidR="006D03D0" w:rsidTr="00890489">
              <w:trPr>
                <w:trHeight w:val="340"/>
              </w:trPr>
              <w:tc>
                <w:tcPr>
                  <w:tcW w:w="156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海报、喷绘</w:t>
                  </w:r>
                </w:p>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制作</w:t>
                  </w:r>
                </w:p>
              </w:tc>
              <w:tc>
                <w:tcPr>
                  <w:tcW w:w="239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简约大方、主题明确</w:t>
                  </w:r>
                </w:p>
              </w:tc>
              <w:tc>
                <w:tcPr>
                  <w:tcW w:w="1620"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2分</w:t>
                  </w:r>
                </w:p>
              </w:tc>
            </w:tr>
          </w:tbl>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说明：</w:t>
            </w:r>
          </w:p>
          <w:p w:rsidR="006D03D0" w:rsidRDefault="006D03D0" w:rsidP="00890489">
            <w:pPr>
              <w:pStyle w:val="ad"/>
              <w:numPr>
                <w:ilvl w:val="0"/>
                <w:numId w:val="9"/>
              </w:numPr>
              <w:autoSpaceDE w:val="0"/>
              <w:autoSpaceDN w:val="0"/>
              <w:adjustRightInd w:val="0"/>
              <w:spacing w:line="336" w:lineRule="auto"/>
              <w:ind w:firstLineChars="0"/>
              <w:jc w:val="left"/>
              <w:rPr>
                <w:rFonts w:ascii="宋体" w:hAnsi="宋体"/>
                <w:szCs w:val="21"/>
              </w:rPr>
            </w:pPr>
            <w:r>
              <w:rPr>
                <w:rFonts w:ascii="宋体" w:hAnsi="宋体" w:hint="eastAsia"/>
                <w:szCs w:val="21"/>
              </w:rPr>
              <w:t>此项最终分数由未来教育家联盟活动部提供</w:t>
            </w:r>
          </w:p>
          <w:p w:rsidR="006D03D0" w:rsidRDefault="006D03D0" w:rsidP="00890489">
            <w:pPr>
              <w:pStyle w:val="ad"/>
              <w:numPr>
                <w:ilvl w:val="0"/>
                <w:numId w:val="9"/>
              </w:numPr>
              <w:autoSpaceDE w:val="0"/>
              <w:autoSpaceDN w:val="0"/>
              <w:adjustRightInd w:val="0"/>
              <w:spacing w:line="336" w:lineRule="auto"/>
              <w:ind w:firstLineChars="0"/>
              <w:jc w:val="left"/>
              <w:rPr>
                <w:rFonts w:ascii="宋体" w:hAnsi="宋体"/>
                <w:szCs w:val="21"/>
              </w:rPr>
            </w:pPr>
            <w:proofErr w:type="gramStart"/>
            <w:r>
              <w:rPr>
                <w:rFonts w:ascii="宋体" w:hAnsi="宋体" w:hint="eastAsia"/>
                <w:szCs w:val="21"/>
              </w:rPr>
              <w:t>若现场</w:t>
            </w:r>
            <w:proofErr w:type="gramEnd"/>
            <w:r>
              <w:rPr>
                <w:rFonts w:ascii="宋体" w:hAnsi="宋体" w:hint="eastAsia"/>
                <w:szCs w:val="21"/>
              </w:rPr>
              <w:t>空位超出10%，则从“观众人数”项目中扣除1分。</w:t>
            </w:r>
          </w:p>
          <w:p w:rsidR="006D03D0" w:rsidRDefault="006D03D0" w:rsidP="00890489">
            <w:pPr>
              <w:widowControl/>
              <w:spacing w:line="336" w:lineRule="auto"/>
              <w:jc w:val="left"/>
              <w:rPr>
                <w:rFonts w:ascii="宋体" w:eastAsia="宋体" w:hAnsi="宋体" w:cs="宋体"/>
                <w:kern w:val="0"/>
                <w:sz w:val="21"/>
                <w:szCs w:val="21"/>
              </w:rPr>
            </w:pPr>
            <w:r>
              <w:rPr>
                <w:rFonts w:ascii="宋体" w:hAnsi="宋体" w:cs="宋体" w:hint="eastAsia"/>
                <w:sz w:val="21"/>
                <w:szCs w:val="21"/>
              </w:rPr>
              <w:t>3</w:t>
            </w:r>
            <w:r>
              <w:rPr>
                <w:rFonts w:ascii="宋体" w:eastAsia="宋体" w:hAnsi="宋体" w:cs="宋体" w:hint="eastAsia"/>
                <w:kern w:val="0"/>
                <w:sz w:val="21"/>
                <w:szCs w:val="21"/>
              </w:rPr>
              <w:t>.《当代师范生》杂志每年四期，每协办一期可加分，总分10分。</w:t>
            </w:r>
          </w:p>
          <w:p w:rsidR="006D03D0" w:rsidRDefault="006D03D0" w:rsidP="00890489">
            <w:pPr>
              <w:widowControl/>
              <w:spacing w:line="336" w:lineRule="auto"/>
              <w:jc w:val="left"/>
              <w:rPr>
                <w:rFonts w:ascii="宋体" w:eastAsia="宋体" w:hAnsi="宋体" w:cs="宋体"/>
                <w:kern w:val="0"/>
                <w:sz w:val="21"/>
                <w:szCs w:val="21"/>
              </w:rPr>
            </w:pPr>
            <w:r>
              <w:rPr>
                <w:rFonts w:ascii="宋体" w:eastAsia="宋体" w:hAnsi="宋体" w:cs="宋体" w:hint="eastAsia"/>
                <w:kern w:val="0"/>
                <w:sz w:val="21"/>
                <w:szCs w:val="21"/>
              </w:rPr>
              <w:t>加分细则如下：</w:t>
            </w:r>
          </w:p>
          <w:tbl>
            <w:tblPr>
              <w:tblStyle w:val="a9"/>
              <w:tblW w:w="5580" w:type="dxa"/>
              <w:tblLook w:val="04A0" w:firstRow="1" w:lastRow="0" w:firstColumn="1" w:lastColumn="0" w:noHBand="0" w:noVBand="1"/>
            </w:tblPr>
            <w:tblGrid>
              <w:gridCol w:w="4572"/>
              <w:gridCol w:w="1008"/>
            </w:tblGrid>
            <w:tr w:rsidR="006D03D0" w:rsidTr="00890489">
              <w:trPr>
                <w:trHeight w:val="473"/>
              </w:trPr>
              <w:tc>
                <w:tcPr>
                  <w:tcW w:w="4572"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项目</w:t>
                  </w:r>
                </w:p>
              </w:tc>
              <w:tc>
                <w:tcPr>
                  <w:tcW w:w="1008"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分数</w:t>
                  </w:r>
                </w:p>
              </w:tc>
            </w:tr>
            <w:tr w:rsidR="006D03D0" w:rsidTr="00890489">
              <w:trPr>
                <w:trHeight w:val="613"/>
              </w:trPr>
              <w:tc>
                <w:tcPr>
                  <w:tcW w:w="4572"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参与栏目策划，栏目创意被采纳</w:t>
                  </w:r>
                </w:p>
              </w:tc>
              <w:tc>
                <w:tcPr>
                  <w:tcW w:w="1008"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2分</w:t>
                  </w:r>
                </w:p>
              </w:tc>
            </w:tr>
            <w:tr w:rsidR="006D03D0" w:rsidTr="00890489">
              <w:trPr>
                <w:trHeight w:val="863"/>
              </w:trPr>
              <w:tc>
                <w:tcPr>
                  <w:tcW w:w="4572"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学院或年级派出人员参与采访与撰稿，稿件质量达用稿要求，录用数量达总数量50%</w:t>
                  </w:r>
                </w:p>
              </w:tc>
              <w:tc>
                <w:tcPr>
                  <w:tcW w:w="1008"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5分</w:t>
                  </w:r>
                </w:p>
              </w:tc>
            </w:tr>
            <w:tr w:rsidR="006D03D0" w:rsidTr="00890489">
              <w:trPr>
                <w:trHeight w:val="663"/>
              </w:trPr>
              <w:tc>
                <w:tcPr>
                  <w:tcW w:w="4572"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参与稿件编辑、校对，认真负责</w:t>
                  </w:r>
                </w:p>
              </w:tc>
              <w:tc>
                <w:tcPr>
                  <w:tcW w:w="1008" w:type="dxa"/>
                  <w:vAlign w:val="center"/>
                </w:tcPr>
                <w:p w:rsidR="006D03D0" w:rsidRDefault="006D03D0" w:rsidP="00890489">
                  <w:pPr>
                    <w:framePr w:hSpace="180" w:wrap="around" w:vAnchor="text" w:hAnchor="page" w:x="1473" w:y="542"/>
                    <w:spacing w:line="336" w:lineRule="auto"/>
                    <w:suppressOverlap/>
                    <w:jc w:val="center"/>
                    <w:rPr>
                      <w:rFonts w:ascii="宋体" w:eastAsia="宋体" w:hAnsi="宋体" w:cs="宋体"/>
                      <w:kern w:val="0"/>
                      <w:sz w:val="21"/>
                      <w:szCs w:val="21"/>
                    </w:rPr>
                  </w:pPr>
                  <w:r>
                    <w:rPr>
                      <w:rFonts w:ascii="宋体" w:eastAsia="宋体" w:hAnsi="宋体" w:cs="宋体" w:hint="eastAsia"/>
                      <w:kern w:val="0"/>
                      <w:sz w:val="21"/>
                      <w:szCs w:val="21"/>
                    </w:rPr>
                    <w:t>3分</w:t>
                  </w:r>
                </w:p>
              </w:tc>
            </w:tr>
          </w:tbl>
          <w:p w:rsidR="006D03D0" w:rsidRDefault="006D03D0" w:rsidP="00890489">
            <w:pPr>
              <w:autoSpaceDE w:val="0"/>
              <w:autoSpaceDN w:val="0"/>
              <w:adjustRightInd w:val="0"/>
              <w:spacing w:line="336" w:lineRule="auto"/>
              <w:jc w:val="left"/>
              <w:rPr>
                <w:rFonts w:ascii="宋体" w:eastAsia="宋体" w:hAnsi="宋体" w:cs="宋体"/>
                <w:kern w:val="0"/>
                <w:sz w:val="21"/>
                <w:szCs w:val="21"/>
              </w:rPr>
            </w:pPr>
            <w:r>
              <w:rPr>
                <w:rFonts w:ascii="宋体" w:eastAsia="宋体" w:hAnsi="宋体" w:cs="宋体" w:hint="eastAsia"/>
                <w:kern w:val="0"/>
                <w:sz w:val="21"/>
                <w:szCs w:val="21"/>
              </w:rPr>
              <w:t>说明：</w:t>
            </w:r>
          </w:p>
          <w:p w:rsidR="006D03D0" w:rsidRDefault="006D03D0" w:rsidP="00890489">
            <w:pPr>
              <w:pStyle w:val="ad"/>
              <w:numPr>
                <w:ilvl w:val="0"/>
                <w:numId w:val="10"/>
              </w:numPr>
              <w:autoSpaceDE w:val="0"/>
              <w:autoSpaceDN w:val="0"/>
              <w:adjustRightInd w:val="0"/>
              <w:spacing w:line="336" w:lineRule="auto"/>
              <w:ind w:firstLineChars="0"/>
              <w:jc w:val="left"/>
              <w:rPr>
                <w:rFonts w:ascii="宋体" w:hAnsi="宋体"/>
                <w:szCs w:val="21"/>
              </w:rPr>
            </w:pPr>
            <w:r>
              <w:rPr>
                <w:rFonts w:ascii="宋体" w:hAnsi="宋体" w:hint="eastAsia"/>
                <w:szCs w:val="21"/>
              </w:rPr>
              <w:t>此项最终分数由未来教育家联盟编辑部提供；</w:t>
            </w:r>
          </w:p>
          <w:p w:rsidR="006D03D0" w:rsidRDefault="006D03D0" w:rsidP="00890489">
            <w:pPr>
              <w:pStyle w:val="ad"/>
              <w:numPr>
                <w:ilvl w:val="0"/>
                <w:numId w:val="10"/>
              </w:numPr>
              <w:autoSpaceDE w:val="0"/>
              <w:autoSpaceDN w:val="0"/>
              <w:adjustRightInd w:val="0"/>
              <w:spacing w:line="336" w:lineRule="auto"/>
              <w:ind w:firstLineChars="0"/>
              <w:jc w:val="left"/>
              <w:rPr>
                <w:rFonts w:ascii="宋体" w:hAnsi="宋体"/>
                <w:szCs w:val="21"/>
              </w:rPr>
            </w:pPr>
            <w:r>
              <w:rPr>
                <w:rFonts w:ascii="宋体" w:hAnsi="宋体" w:hint="eastAsia"/>
                <w:kern w:val="0"/>
                <w:szCs w:val="21"/>
              </w:rPr>
              <w:t>上述加分项承办、协办加分上限均为10分，承办、协办方未达到要求将酌情减分；</w:t>
            </w:r>
          </w:p>
          <w:p w:rsidR="006D03D0" w:rsidRDefault="006D03D0" w:rsidP="00890489">
            <w:pPr>
              <w:pStyle w:val="ad"/>
              <w:numPr>
                <w:ilvl w:val="0"/>
                <w:numId w:val="10"/>
              </w:numPr>
              <w:autoSpaceDE w:val="0"/>
              <w:autoSpaceDN w:val="0"/>
              <w:adjustRightInd w:val="0"/>
              <w:spacing w:line="336" w:lineRule="auto"/>
              <w:ind w:firstLineChars="0"/>
              <w:jc w:val="left"/>
              <w:rPr>
                <w:rFonts w:ascii="宋体" w:hAnsi="宋体"/>
                <w:szCs w:val="21"/>
              </w:rPr>
            </w:pPr>
            <w:r>
              <w:rPr>
                <w:rFonts w:ascii="宋体" w:hAnsi="宋体" w:hint="eastAsia"/>
                <w:kern w:val="0"/>
                <w:szCs w:val="21"/>
              </w:rPr>
              <w:t>2-3个学院联合承办，则按工作量比重进行分配。</w:t>
            </w: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lastRenderedPageBreak/>
              <w:t>未来教育家联盟统计评分</w:t>
            </w:r>
          </w:p>
        </w:tc>
      </w:tr>
      <w:tr w:rsidR="006D03D0" w:rsidTr="00890489">
        <w:trPr>
          <w:trHeight w:val="506"/>
        </w:trPr>
        <w:tc>
          <w:tcPr>
            <w:tcW w:w="1414" w:type="dxa"/>
            <w:vAlign w:val="center"/>
          </w:tcPr>
          <w:p w:rsidR="006D03D0" w:rsidRDefault="006D03D0" w:rsidP="00890489">
            <w:pPr>
              <w:autoSpaceDE w:val="0"/>
              <w:autoSpaceDN w:val="0"/>
              <w:adjustRightInd w:val="0"/>
              <w:spacing w:line="336" w:lineRule="auto"/>
              <w:jc w:val="center"/>
              <w:rPr>
                <w:rFonts w:ascii="宋体" w:eastAsia="宋体" w:hAnsi="宋体" w:cs="宋体"/>
                <w:b/>
                <w:sz w:val="21"/>
                <w:szCs w:val="21"/>
              </w:rPr>
            </w:pPr>
            <w:r>
              <w:rPr>
                <w:rFonts w:ascii="宋体" w:eastAsia="宋体" w:hAnsi="宋体" w:cs="宋体" w:hint="eastAsia"/>
                <w:b/>
                <w:sz w:val="21"/>
                <w:szCs w:val="21"/>
              </w:rPr>
              <w:lastRenderedPageBreak/>
              <w:t>宣传工作</w:t>
            </w:r>
          </w:p>
        </w:tc>
        <w:tc>
          <w:tcPr>
            <w:tcW w:w="5797" w:type="dxa"/>
            <w:vAlign w:val="center"/>
          </w:tcPr>
          <w:p w:rsidR="006D03D0" w:rsidRDefault="006D03D0" w:rsidP="00890489">
            <w:pPr>
              <w:autoSpaceDE w:val="0"/>
              <w:autoSpaceDN w:val="0"/>
              <w:adjustRightInd w:val="0"/>
              <w:spacing w:line="336" w:lineRule="auto"/>
              <w:jc w:val="left"/>
              <w:rPr>
                <w:rFonts w:ascii="宋体" w:eastAsia="宋体" w:hAnsi="宋体" w:cs="宋体"/>
                <w:b/>
                <w:sz w:val="21"/>
                <w:szCs w:val="21"/>
              </w:rPr>
            </w:pPr>
            <w:r>
              <w:rPr>
                <w:rFonts w:ascii="宋体" w:eastAsia="宋体" w:hAnsi="宋体" w:cs="宋体" w:hint="eastAsia"/>
                <w:b/>
                <w:sz w:val="21"/>
                <w:szCs w:val="21"/>
              </w:rPr>
              <w:t>五、师范生活动在网站、自媒体等线上平台积极推送消息</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1.活动消息在省、市及以上媒体报道           2分/次</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2.在本学院网站、教师教育学院网站报道       1分/篇                                                                        3.在华大在线、华大桂声、华大青年投稿经采用后发布的新闻报道                                       1分/篇</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（以上三项加分项同篇稿件</w:t>
            </w:r>
            <w:proofErr w:type="gramStart"/>
            <w:r>
              <w:rPr>
                <w:rFonts w:ascii="宋体" w:eastAsia="宋体" w:hAnsi="宋体" w:cs="宋体" w:hint="eastAsia"/>
                <w:sz w:val="21"/>
                <w:szCs w:val="21"/>
              </w:rPr>
              <w:t>不</w:t>
            </w:r>
            <w:proofErr w:type="gramEnd"/>
            <w:r>
              <w:rPr>
                <w:rFonts w:ascii="宋体" w:eastAsia="宋体" w:hAnsi="宋体" w:cs="宋体" w:hint="eastAsia"/>
                <w:sz w:val="21"/>
                <w:szCs w:val="21"/>
              </w:rPr>
              <w:t>累计加分，以最高分计）</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4.《当代师范生》杂志、</w:t>
            </w:r>
            <w:proofErr w:type="gramStart"/>
            <w:r>
              <w:rPr>
                <w:rFonts w:ascii="宋体" w:eastAsia="宋体" w:hAnsi="宋体" w:cs="宋体" w:hint="eastAsia"/>
                <w:sz w:val="21"/>
                <w:szCs w:val="21"/>
              </w:rPr>
              <w:t>微信投稿</w:t>
            </w:r>
            <w:proofErr w:type="gramEnd"/>
            <w:r>
              <w:rPr>
                <w:rFonts w:ascii="宋体" w:eastAsia="宋体" w:hAnsi="宋体" w:cs="宋体" w:hint="eastAsia"/>
                <w:sz w:val="21"/>
                <w:szCs w:val="21"/>
              </w:rPr>
              <w:t>录用加分     1分/篇</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lastRenderedPageBreak/>
              <w:t>杂志投稿邮箱：ddsfs201207@163.com</w:t>
            </w:r>
          </w:p>
          <w:p w:rsidR="006D03D0" w:rsidRDefault="006D03D0" w:rsidP="00890489">
            <w:pPr>
              <w:autoSpaceDE w:val="0"/>
              <w:autoSpaceDN w:val="0"/>
              <w:adjustRightInd w:val="0"/>
              <w:spacing w:line="336" w:lineRule="auto"/>
              <w:jc w:val="left"/>
              <w:rPr>
                <w:rFonts w:ascii="宋体" w:eastAsia="宋体" w:hAnsi="宋体" w:cs="宋体"/>
                <w:sz w:val="21"/>
                <w:szCs w:val="21"/>
              </w:rPr>
            </w:pPr>
            <w:proofErr w:type="gramStart"/>
            <w:r>
              <w:rPr>
                <w:rFonts w:ascii="宋体" w:eastAsia="宋体" w:hAnsi="宋体" w:cs="宋体" w:hint="eastAsia"/>
                <w:sz w:val="21"/>
                <w:szCs w:val="21"/>
              </w:rPr>
              <w:t>微信投稿</w:t>
            </w:r>
            <w:proofErr w:type="gramEnd"/>
            <w:r>
              <w:rPr>
                <w:rFonts w:ascii="宋体" w:eastAsia="宋体" w:hAnsi="宋体" w:cs="宋体" w:hint="eastAsia"/>
                <w:sz w:val="21"/>
                <w:szCs w:val="21"/>
              </w:rPr>
              <w:t>邮箱：wljyjlm2017@163.com</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 xml:space="preserve">    (同篇稿件</w:t>
            </w:r>
            <w:proofErr w:type="gramStart"/>
            <w:r>
              <w:rPr>
                <w:rFonts w:ascii="宋体" w:eastAsia="宋体" w:hAnsi="宋体" w:cs="宋体" w:hint="eastAsia"/>
                <w:sz w:val="21"/>
                <w:szCs w:val="21"/>
              </w:rPr>
              <w:t>不</w:t>
            </w:r>
            <w:proofErr w:type="gramEnd"/>
            <w:r>
              <w:rPr>
                <w:rFonts w:ascii="宋体" w:eastAsia="宋体" w:hAnsi="宋体" w:cs="宋体" w:hint="eastAsia"/>
                <w:sz w:val="21"/>
                <w:szCs w:val="21"/>
              </w:rPr>
              <w:t>累计加分，以最高分计)</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说明：上述内容单独计分并进行排名，第一至第五名得6分，第六至第十名得4分，第十一至第十五名得2分</w:t>
            </w:r>
            <w:r>
              <w:rPr>
                <w:rFonts w:ascii="宋体" w:eastAsia="宋体" w:hAnsi="宋体" w:cs="宋体"/>
                <w:sz w:val="21"/>
                <w:szCs w:val="21"/>
              </w:rPr>
              <w:t>，</w:t>
            </w:r>
            <w:r>
              <w:rPr>
                <w:rFonts w:ascii="宋体" w:eastAsia="宋体" w:hAnsi="宋体" w:cs="宋体" w:hint="eastAsia"/>
                <w:sz w:val="21"/>
                <w:szCs w:val="21"/>
              </w:rPr>
              <w:t>计入总成绩。</w:t>
            </w: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lastRenderedPageBreak/>
              <w:t>学院提供网站截图、网站链接等证明材料，未来教育家联盟进行审核排名</w:t>
            </w:r>
          </w:p>
        </w:tc>
      </w:tr>
      <w:tr w:rsidR="006D03D0" w:rsidTr="00890489">
        <w:trPr>
          <w:trHeight w:val="6323"/>
        </w:trPr>
        <w:tc>
          <w:tcPr>
            <w:tcW w:w="1414" w:type="dxa"/>
            <w:vAlign w:val="center"/>
          </w:tcPr>
          <w:p w:rsidR="006D03D0" w:rsidRDefault="006D03D0" w:rsidP="00890489">
            <w:pPr>
              <w:autoSpaceDE w:val="0"/>
              <w:autoSpaceDN w:val="0"/>
              <w:adjustRightInd w:val="0"/>
              <w:spacing w:line="336" w:lineRule="auto"/>
              <w:jc w:val="center"/>
              <w:rPr>
                <w:rFonts w:ascii="宋体" w:eastAsia="宋体" w:hAnsi="宋体" w:cs="宋体"/>
                <w:b/>
                <w:bCs/>
                <w:sz w:val="21"/>
                <w:szCs w:val="21"/>
              </w:rPr>
            </w:pPr>
            <w:r>
              <w:rPr>
                <w:rFonts w:ascii="宋体" w:eastAsia="宋体" w:hAnsi="宋体" w:cs="宋体" w:hint="eastAsia"/>
                <w:b/>
                <w:bCs/>
                <w:sz w:val="21"/>
                <w:szCs w:val="21"/>
              </w:rPr>
              <w:lastRenderedPageBreak/>
              <w:t>工作完成</w:t>
            </w:r>
          </w:p>
          <w:p w:rsidR="006D03D0" w:rsidRDefault="006D03D0" w:rsidP="00890489">
            <w:pPr>
              <w:autoSpaceDE w:val="0"/>
              <w:autoSpaceDN w:val="0"/>
              <w:adjustRightInd w:val="0"/>
              <w:spacing w:line="336" w:lineRule="auto"/>
              <w:jc w:val="center"/>
              <w:rPr>
                <w:rFonts w:ascii="宋体" w:eastAsia="宋体" w:hAnsi="宋体" w:cs="宋体"/>
                <w:sz w:val="21"/>
                <w:szCs w:val="21"/>
              </w:rPr>
            </w:pPr>
            <w:r>
              <w:rPr>
                <w:rFonts w:ascii="宋体" w:eastAsia="宋体" w:hAnsi="宋体" w:cs="宋体" w:hint="eastAsia"/>
                <w:b/>
                <w:bCs/>
                <w:sz w:val="21"/>
                <w:szCs w:val="21"/>
              </w:rPr>
              <w:t>情况</w:t>
            </w:r>
          </w:p>
        </w:tc>
        <w:tc>
          <w:tcPr>
            <w:tcW w:w="5797" w:type="dxa"/>
            <w:vAlign w:val="center"/>
          </w:tcPr>
          <w:p w:rsidR="006D03D0" w:rsidRDefault="006D03D0" w:rsidP="00890489">
            <w:pPr>
              <w:autoSpaceDE w:val="0"/>
              <w:autoSpaceDN w:val="0"/>
              <w:adjustRightInd w:val="0"/>
              <w:spacing w:line="336" w:lineRule="auto"/>
              <w:jc w:val="left"/>
              <w:rPr>
                <w:rFonts w:ascii="宋体" w:eastAsia="宋体" w:hAnsi="宋体" w:cs="宋体"/>
                <w:b/>
                <w:sz w:val="21"/>
                <w:szCs w:val="21"/>
              </w:rPr>
            </w:pPr>
            <w:r>
              <w:rPr>
                <w:rFonts w:ascii="宋体" w:eastAsia="宋体" w:hAnsi="宋体" w:cs="宋体" w:hint="eastAsia"/>
                <w:b/>
                <w:sz w:val="21"/>
                <w:szCs w:val="21"/>
              </w:rPr>
              <w:t>六、各学院负责人与未来教育家联盟成员沟通流畅情况，工作配合情况，所分配任务按时、高效完成情况。（25分）</w:t>
            </w:r>
          </w:p>
          <w:p w:rsidR="006D03D0" w:rsidRDefault="006D03D0" w:rsidP="00890489">
            <w:pPr>
              <w:autoSpaceDE w:val="0"/>
              <w:autoSpaceDN w:val="0"/>
              <w:adjustRightInd w:val="0"/>
              <w:spacing w:line="336" w:lineRule="auto"/>
              <w:jc w:val="left"/>
              <w:rPr>
                <w:rFonts w:ascii="宋体" w:eastAsia="宋体" w:hAnsi="宋体" w:cs="宋体"/>
                <w:b/>
                <w:sz w:val="21"/>
                <w:szCs w:val="21"/>
              </w:rPr>
            </w:pPr>
            <w:r>
              <w:rPr>
                <w:rFonts w:ascii="宋体" w:eastAsia="宋体" w:hAnsi="宋体" w:cs="宋体" w:hint="eastAsia"/>
                <w:kern w:val="0"/>
                <w:sz w:val="21"/>
                <w:szCs w:val="21"/>
              </w:rPr>
              <w:t>加分细则如下：</w:t>
            </w:r>
          </w:p>
          <w:tbl>
            <w:tblPr>
              <w:tblStyle w:val="a9"/>
              <w:tblW w:w="6091" w:type="dxa"/>
              <w:tblLook w:val="04A0" w:firstRow="1" w:lastRow="0" w:firstColumn="1" w:lastColumn="0" w:noHBand="0" w:noVBand="1"/>
            </w:tblPr>
            <w:tblGrid>
              <w:gridCol w:w="4659"/>
              <w:gridCol w:w="1432"/>
            </w:tblGrid>
            <w:tr w:rsidR="006D03D0" w:rsidTr="00890489">
              <w:trPr>
                <w:trHeight w:val="424"/>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项目</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分值</w:t>
                  </w:r>
                </w:p>
              </w:tc>
            </w:tr>
            <w:tr w:rsidR="006D03D0" w:rsidTr="00890489">
              <w:trPr>
                <w:trHeight w:val="838"/>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普通话、粉笔字、钢笔字作业是否按时提交，现场培训学员到场情况</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5分</w:t>
                  </w:r>
                </w:p>
              </w:tc>
            </w:tr>
            <w:tr w:rsidR="006D03D0" w:rsidTr="00890489">
              <w:trPr>
                <w:trHeight w:val="838"/>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当代师范生》杂志等相关物品及时领取情况</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5分</w:t>
                  </w:r>
                </w:p>
              </w:tc>
            </w:tr>
            <w:tr w:rsidR="006D03D0" w:rsidTr="00890489">
              <w:trPr>
                <w:trHeight w:val="663"/>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比赛、讲坛观众名单等材料提交是否及时</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5分</w:t>
                  </w:r>
                </w:p>
              </w:tc>
            </w:tr>
            <w:tr w:rsidR="006D03D0" w:rsidTr="00890489">
              <w:trPr>
                <w:trHeight w:val="597"/>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学科部长会议出勤情况</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5分</w:t>
                  </w:r>
                </w:p>
              </w:tc>
            </w:tr>
            <w:tr w:rsidR="006D03D0" w:rsidTr="00890489">
              <w:trPr>
                <w:trHeight w:val="597"/>
              </w:trPr>
              <w:tc>
                <w:tcPr>
                  <w:tcW w:w="4659"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培训及相关成绩录入时与未来教育家联盟成员的沟通、合作情况</w:t>
                  </w:r>
                </w:p>
              </w:tc>
              <w:tc>
                <w:tcPr>
                  <w:tcW w:w="1432" w:type="dxa"/>
                  <w:vAlign w:val="center"/>
                </w:tcPr>
                <w:p w:rsidR="006D03D0" w:rsidRDefault="006D03D0" w:rsidP="00890489">
                  <w:pPr>
                    <w:framePr w:hSpace="180" w:wrap="around" w:vAnchor="text" w:hAnchor="page" w:x="1473" w:y="542"/>
                    <w:autoSpaceDE w:val="0"/>
                    <w:autoSpaceDN w:val="0"/>
                    <w:adjustRightInd w:val="0"/>
                    <w:spacing w:line="336" w:lineRule="auto"/>
                    <w:suppressOverlap/>
                    <w:jc w:val="center"/>
                    <w:rPr>
                      <w:rFonts w:ascii="宋体" w:eastAsia="宋体" w:hAnsi="宋体" w:cs="宋体"/>
                      <w:sz w:val="21"/>
                      <w:szCs w:val="21"/>
                    </w:rPr>
                  </w:pPr>
                  <w:r>
                    <w:rPr>
                      <w:rFonts w:ascii="宋体" w:eastAsia="宋体" w:hAnsi="宋体" w:cs="宋体" w:hint="eastAsia"/>
                      <w:sz w:val="21"/>
                      <w:szCs w:val="21"/>
                    </w:rPr>
                    <w:t>5分</w:t>
                  </w:r>
                </w:p>
              </w:tc>
            </w:tr>
          </w:tbl>
          <w:p w:rsidR="006D03D0" w:rsidRDefault="006D03D0" w:rsidP="00890489">
            <w:pPr>
              <w:autoSpaceDE w:val="0"/>
              <w:autoSpaceDN w:val="0"/>
              <w:adjustRightInd w:val="0"/>
              <w:spacing w:line="336" w:lineRule="auto"/>
              <w:jc w:val="left"/>
              <w:rPr>
                <w:rFonts w:ascii="宋体" w:eastAsia="宋体" w:hAnsi="宋体" w:cs="宋体"/>
                <w:sz w:val="21"/>
                <w:szCs w:val="21"/>
              </w:rPr>
            </w:pP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未来教育家联盟相关工作负责人评定打分。</w:t>
            </w:r>
          </w:p>
        </w:tc>
      </w:tr>
      <w:tr w:rsidR="006D03D0" w:rsidTr="00890489">
        <w:trPr>
          <w:trHeight w:val="2137"/>
        </w:trPr>
        <w:tc>
          <w:tcPr>
            <w:tcW w:w="1414" w:type="dxa"/>
            <w:vAlign w:val="center"/>
          </w:tcPr>
          <w:p w:rsidR="006D03D0" w:rsidRDefault="006D03D0" w:rsidP="00890489">
            <w:pPr>
              <w:autoSpaceDE w:val="0"/>
              <w:autoSpaceDN w:val="0"/>
              <w:adjustRightInd w:val="0"/>
              <w:spacing w:line="336" w:lineRule="auto"/>
              <w:jc w:val="center"/>
              <w:rPr>
                <w:rFonts w:ascii="宋体" w:eastAsia="宋体" w:hAnsi="宋体" w:cs="宋体"/>
                <w:b/>
                <w:bCs/>
                <w:sz w:val="21"/>
                <w:szCs w:val="21"/>
              </w:rPr>
            </w:pPr>
            <w:r>
              <w:rPr>
                <w:rFonts w:ascii="宋体" w:eastAsia="宋体" w:hAnsi="宋体" w:cs="宋体" w:hint="eastAsia"/>
                <w:b/>
                <w:bCs/>
                <w:sz w:val="21"/>
                <w:szCs w:val="21"/>
              </w:rPr>
              <w:t>在联盟任职人数</w:t>
            </w:r>
          </w:p>
        </w:tc>
        <w:tc>
          <w:tcPr>
            <w:tcW w:w="5797" w:type="dxa"/>
            <w:vAlign w:val="center"/>
          </w:tcPr>
          <w:p w:rsidR="006D03D0" w:rsidRDefault="006D03D0" w:rsidP="00890489">
            <w:pPr>
              <w:autoSpaceDE w:val="0"/>
              <w:autoSpaceDN w:val="0"/>
              <w:adjustRightInd w:val="0"/>
              <w:spacing w:line="336" w:lineRule="auto"/>
              <w:jc w:val="left"/>
              <w:rPr>
                <w:rFonts w:ascii="宋体" w:eastAsia="宋体" w:hAnsi="宋体" w:cs="宋体"/>
                <w:b/>
                <w:bCs/>
                <w:sz w:val="21"/>
                <w:szCs w:val="21"/>
              </w:rPr>
            </w:pPr>
            <w:r>
              <w:rPr>
                <w:rFonts w:ascii="宋体" w:eastAsia="宋体" w:hAnsi="宋体" w:cs="宋体" w:hint="eastAsia"/>
                <w:b/>
                <w:bCs/>
                <w:sz w:val="21"/>
                <w:szCs w:val="21"/>
              </w:rPr>
              <w:t>七、各学院在未来教育家联盟任职的人数排名（降序）</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1-5名                                    3分</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6-10名                                   2分</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11-15名                                  1分</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说明：</w:t>
            </w:r>
          </w:p>
          <w:p w:rsidR="006D03D0" w:rsidRDefault="006D03D0" w:rsidP="00890489">
            <w:pPr>
              <w:pStyle w:val="ad"/>
              <w:numPr>
                <w:ilvl w:val="0"/>
                <w:numId w:val="11"/>
              </w:numPr>
              <w:autoSpaceDE w:val="0"/>
              <w:autoSpaceDN w:val="0"/>
              <w:adjustRightInd w:val="0"/>
              <w:spacing w:line="336" w:lineRule="auto"/>
              <w:ind w:firstLineChars="0"/>
              <w:jc w:val="left"/>
              <w:rPr>
                <w:rFonts w:ascii="宋体" w:hAnsi="宋体"/>
                <w:b/>
                <w:bCs/>
                <w:szCs w:val="21"/>
              </w:rPr>
            </w:pPr>
            <w:r>
              <w:rPr>
                <w:rFonts w:ascii="宋体" w:hAnsi="宋体" w:hint="eastAsia"/>
                <w:szCs w:val="21"/>
              </w:rPr>
              <w:t>此项最终分数由未来教育家联盟秘书处提供。</w:t>
            </w:r>
          </w:p>
          <w:p w:rsidR="006D03D0" w:rsidRDefault="006D03D0" w:rsidP="00890489">
            <w:pPr>
              <w:pStyle w:val="ad"/>
              <w:numPr>
                <w:ilvl w:val="0"/>
                <w:numId w:val="11"/>
              </w:numPr>
              <w:autoSpaceDE w:val="0"/>
              <w:autoSpaceDN w:val="0"/>
              <w:adjustRightInd w:val="0"/>
              <w:spacing w:line="336" w:lineRule="auto"/>
              <w:ind w:firstLineChars="0"/>
              <w:jc w:val="left"/>
              <w:rPr>
                <w:rFonts w:ascii="宋体" w:hAnsi="宋体"/>
                <w:b/>
                <w:bCs/>
                <w:szCs w:val="21"/>
              </w:rPr>
            </w:pPr>
            <w:r>
              <w:rPr>
                <w:rFonts w:ascii="宋体" w:hAnsi="宋体" w:hint="eastAsia"/>
                <w:szCs w:val="21"/>
              </w:rPr>
              <w:t>任职人数按评选当年11月份的实际在职人数进行排名。</w:t>
            </w: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t>未来教育家联盟统计评分</w:t>
            </w:r>
          </w:p>
        </w:tc>
      </w:tr>
      <w:tr w:rsidR="006D03D0" w:rsidTr="00890489">
        <w:trPr>
          <w:trHeight w:val="1064"/>
        </w:trPr>
        <w:tc>
          <w:tcPr>
            <w:tcW w:w="1414" w:type="dxa"/>
            <w:vAlign w:val="center"/>
          </w:tcPr>
          <w:p w:rsidR="006D03D0" w:rsidRDefault="006D03D0" w:rsidP="00890489">
            <w:pPr>
              <w:autoSpaceDE w:val="0"/>
              <w:autoSpaceDN w:val="0"/>
              <w:adjustRightInd w:val="0"/>
              <w:spacing w:line="336" w:lineRule="auto"/>
              <w:jc w:val="center"/>
              <w:rPr>
                <w:rFonts w:ascii="宋体" w:eastAsia="宋体" w:hAnsi="宋体" w:cs="宋体"/>
                <w:b/>
                <w:bCs/>
                <w:sz w:val="21"/>
                <w:szCs w:val="21"/>
              </w:rPr>
            </w:pPr>
            <w:r>
              <w:rPr>
                <w:rFonts w:ascii="宋体" w:eastAsia="宋体" w:hAnsi="宋体" w:cs="宋体" w:hint="eastAsia"/>
                <w:b/>
                <w:bCs/>
                <w:sz w:val="21"/>
                <w:szCs w:val="21"/>
              </w:rPr>
              <w:t>学院自行开展师范</w:t>
            </w:r>
            <w:proofErr w:type="gramStart"/>
            <w:r>
              <w:rPr>
                <w:rFonts w:ascii="宋体" w:eastAsia="宋体" w:hAnsi="宋体" w:cs="宋体" w:hint="eastAsia"/>
                <w:b/>
                <w:bCs/>
                <w:sz w:val="21"/>
                <w:szCs w:val="21"/>
              </w:rPr>
              <w:t>生相关</w:t>
            </w:r>
            <w:proofErr w:type="gramEnd"/>
            <w:r>
              <w:rPr>
                <w:rFonts w:ascii="宋体" w:eastAsia="宋体" w:hAnsi="宋体" w:cs="宋体" w:hint="eastAsia"/>
                <w:b/>
                <w:bCs/>
                <w:sz w:val="21"/>
                <w:szCs w:val="21"/>
              </w:rPr>
              <w:t>活动或比赛</w:t>
            </w:r>
          </w:p>
        </w:tc>
        <w:tc>
          <w:tcPr>
            <w:tcW w:w="5797" w:type="dxa"/>
            <w:vAlign w:val="center"/>
          </w:tcPr>
          <w:p w:rsidR="006D03D0" w:rsidRDefault="006D03D0" w:rsidP="00890489">
            <w:pPr>
              <w:numPr>
                <w:ilvl w:val="255"/>
                <w:numId w:val="0"/>
              </w:numPr>
              <w:autoSpaceDE w:val="0"/>
              <w:autoSpaceDN w:val="0"/>
              <w:adjustRightInd w:val="0"/>
              <w:spacing w:line="336" w:lineRule="auto"/>
              <w:jc w:val="left"/>
              <w:rPr>
                <w:rFonts w:ascii="宋体" w:eastAsia="宋体" w:hAnsi="宋体" w:cs="宋体"/>
                <w:b/>
                <w:bCs/>
                <w:sz w:val="21"/>
                <w:szCs w:val="21"/>
              </w:rPr>
            </w:pPr>
            <w:r>
              <w:rPr>
                <w:rFonts w:ascii="宋体" w:eastAsia="宋体" w:hAnsi="宋体" w:cs="宋体" w:hint="eastAsia"/>
                <w:b/>
                <w:bCs/>
                <w:sz w:val="21"/>
                <w:szCs w:val="21"/>
              </w:rPr>
              <w:t>八、各学院自行组织开展师范</w:t>
            </w:r>
            <w:proofErr w:type="gramStart"/>
            <w:r>
              <w:rPr>
                <w:rFonts w:ascii="宋体" w:eastAsia="宋体" w:hAnsi="宋体" w:cs="宋体" w:hint="eastAsia"/>
                <w:b/>
                <w:bCs/>
                <w:sz w:val="21"/>
                <w:szCs w:val="21"/>
              </w:rPr>
              <w:t>生相关</w:t>
            </w:r>
            <w:proofErr w:type="gramEnd"/>
            <w:r>
              <w:rPr>
                <w:rFonts w:ascii="宋体" w:eastAsia="宋体" w:hAnsi="宋体" w:cs="宋体" w:hint="eastAsia"/>
                <w:b/>
                <w:bCs/>
                <w:sz w:val="21"/>
                <w:szCs w:val="21"/>
              </w:rPr>
              <w:t>活动或比赛</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（不包含文化沙龙、书写比赛、普通话比赛、最佳师范</w:t>
            </w:r>
            <w:proofErr w:type="gramStart"/>
            <w:r>
              <w:rPr>
                <w:rFonts w:ascii="宋体" w:eastAsia="宋体" w:hAnsi="宋体" w:cs="宋体" w:hint="eastAsia"/>
                <w:sz w:val="21"/>
                <w:szCs w:val="21"/>
              </w:rPr>
              <w:t>生集体</w:t>
            </w:r>
            <w:proofErr w:type="gramEnd"/>
            <w:r>
              <w:rPr>
                <w:rFonts w:ascii="宋体" w:eastAsia="宋体" w:hAnsi="宋体" w:cs="宋体" w:hint="eastAsia"/>
                <w:sz w:val="21"/>
                <w:szCs w:val="21"/>
              </w:rPr>
              <w:t>等由未来教育家联盟开展的活动或比赛）加分细则如下：</w:t>
            </w:r>
          </w:p>
          <w:tbl>
            <w:tblPr>
              <w:tblpPr w:leftFromText="180" w:rightFromText="180" w:vertAnchor="page" w:horzAnchor="page" w:tblpX="114" w:tblpY="103"/>
              <w:tblOverlap w:val="never"/>
              <w:tblW w:w="6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849"/>
              <w:gridCol w:w="866"/>
              <w:gridCol w:w="537"/>
            </w:tblGrid>
            <w:tr w:rsidR="006D03D0" w:rsidTr="00890489">
              <w:trPr>
                <w:trHeight w:hRule="exact" w:val="658"/>
              </w:trPr>
              <w:tc>
                <w:tcPr>
                  <w:tcW w:w="1196" w:type="dxa"/>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标准</w:t>
                  </w:r>
                </w:p>
              </w:tc>
              <w:tc>
                <w:tcPr>
                  <w:tcW w:w="1403" w:type="dxa"/>
                  <w:gridSpan w:val="2"/>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分值</w:t>
                  </w:r>
                </w:p>
              </w:tc>
            </w:tr>
            <w:tr w:rsidR="006D03D0" w:rsidTr="00890489">
              <w:trPr>
                <w:trHeight w:hRule="exact" w:val="349"/>
              </w:trPr>
              <w:tc>
                <w:tcPr>
                  <w:tcW w:w="1196" w:type="dxa"/>
                  <w:vMerge w:val="restart"/>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前期准备</w:t>
                  </w: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PPT、海报、策划</w:t>
                  </w:r>
                  <w:proofErr w:type="gramStart"/>
                  <w:r>
                    <w:rPr>
                      <w:rFonts w:ascii="宋体" w:eastAsia="宋体" w:hAnsi="宋体" w:cs="宋体" w:hint="eastAsia"/>
                      <w:color w:val="000000"/>
                      <w:sz w:val="21"/>
                      <w:szCs w:val="21"/>
                    </w:rPr>
                    <w:t>案制作</w:t>
                  </w:r>
                  <w:proofErr w:type="gramEnd"/>
                  <w:r>
                    <w:rPr>
                      <w:rFonts w:ascii="宋体" w:eastAsia="宋体" w:hAnsi="宋体" w:cs="宋体" w:hint="eastAsia"/>
                      <w:color w:val="000000"/>
                      <w:sz w:val="21"/>
                      <w:szCs w:val="21"/>
                    </w:rPr>
                    <w:t>完备</w:t>
                  </w:r>
                </w:p>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制作</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Merge w:val="restart"/>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r>
            <w:tr w:rsidR="006D03D0" w:rsidTr="00890489">
              <w:trPr>
                <w:trHeight w:hRule="exact" w:val="684"/>
              </w:trPr>
              <w:tc>
                <w:tcPr>
                  <w:tcW w:w="1196" w:type="dxa"/>
                  <w:vMerge/>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参与人数（本院报名人数大于本院师范生人数的10%且大于50人）</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649"/>
              </w:trPr>
              <w:tc>
                <w:tcPr>
                  <w:tcW w:w="1196" w:type="dxa"/>
                  <w:vMerge/>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前中后期在学院宣传</w:t>
                  </w:r>
                </w:p>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活动宣传报道（学院网站、华大在线等）</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515"/>
              </w:trPr>
              <w:tc>
                <w:tcPr>
                  <w:tcW w:w="1196" w:type="dxa"/>
                  <w:vMerge/>
                  <w:vAlign w:val="center"/>
                </w:tcPr>
                <w:p w:rsidR="006D03D0" w:rsidRDefault="006D03D0" w:rsidP="00890489">
                  <w:pPr>
                    <w:jc w:val="center"/>
                    <w:rPr>
                      <w:rFonts w:ascii="宋体" w:eastAsia="宋体" w:hAnsi="宋体" w:cs="宋体"/>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内容符合师范生发展要求</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446"/>
              </w:trPr>
              <w:tc>
                <w:tcPr>
                  <w:tcW w:w="1196" w:type="dxa"/>
                  <w:vMerge w:val="restart"/>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活动现场</w:t>
                  </w: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学院组织签到且本院签到率大于90%</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Merge w:val="restart"/>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r>
            <w:tr w:rsidR="006D03D0" w:rsidTr="00890489">
              <w:trPr>
                <w:trHeight w:hRule="exact" w:val="328"/>
              </w:trPr>
              <w:tc>
                <w:tcPr>
                  <w:tcW w:w="1196" w:type="dxa"/>
                  <w:vMerge/>
                  <w:vAlign w:val="center"/>
                </w:tcPr>
                <w:p w:rsidR="006D03D0" w:rsidRDefault="006D03D0" w:rsidP="00890489">
                  <w:pPr>
                    <w:jc w:val="center"/>
                    <w:rPr>
                      <w:rFonts w:ascii="宋体" w:eastAsia="宋体" w:hAnsi="宋体" w:cs="宋体"/>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无迟到、早退</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327"/>
              </w:trPr>
              <w:tc>
                <w:tcPr>
                  <w:tcW w:w="1196" w:type="dxa"/>
                  <w:vMerge/>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组织和秩序良好，纪律性强</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440"/>
              </w:trPr>
              <w:tc>
                <w:tcPr>
                  <w:tcW w:w="1196" w:type="dxa"/>
                  <w:vMerge/>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现场效果、同学反响好</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339"/>
              </w:trPr>
              <w:tc>
                <w:tcPr>
                  <w:tcW w:w="1196" w:type="dxa"/>
                  <w:vMerge/>
                  <w:vAlign w:val="center"/>
                </w:tcPr>
                <w:p w:rsidR="006D03D0" w:rsidRDefault="006D03D0" w:rsidP="00890489">
                  <w:pPr>
                    <w:jc w:val="center"/>
                    <w:rPr>
                      <w:rFonts w:ascii="宋体" w:eastAsia="宋体" w:hAnsi="宋体" w:cs="宋体"/>
                      <w:color w:val="000000"/>
                      <w:sz w:val="21"/>
                      <w:szCs w:val="21"/>
                    </w:rPr>
                  </w:pP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辅导员或院领导参与</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537" w:type="dxa"/>
                  <w:vMerge/>
                  <w:vAlign w:val="center"/>
                </w:tcPr>
                <w:p w:rsidR="006D03D0" w:rsidRDefault="006D03D0" w:rsidP="00890489">
                  <w:pPr>
                    <w:jc w:val="center"/>
                    <w:rPr>
                      <w:rFonts w:ascii="宋体" w:eastAsia="宋体" w:hAnsi="宋体" w:cs="宋体"/>
                      <w:color w:val="000000"/>
                      <w:sz w:val="21"/>
                      <w:szCs w:val="21"/>
                    </w:rPr>
                  </w:pPr>
                </w:p>
              </w:tc>
            </w:tr>
            <w:tr w:rsidR="006D03D0" w:rsidTr="00890489">
              <w:trPr>
                <w:trHeight w:hRule="exact" w:val="719"/>
              </w:trPr>
              <w:tc>
                <w:tcPr>
                  <w:tcW w:w="1196" w:type="dxa"/>
                  <w:vAlign w:val="center"/>
                </w:tcPr>
                <w:p w:rsidR="006D03D0" w:rsidRDefault="006D03D0" w:rsidP="00890489">
                  <w:pPr>
                    <w:rPr>
                      <w:rFonts w:ascii="宋体" w:eastAsia="宋体" w:hAnsi="宋体" w:cs="宋体"/>
                      <w:color w:val="000000"/>
                      <w:sz w:val="21"/>
                      <w:szCs w:val="21"/>
                    </w:rPr>
                  </w:pPr>
                  <w:r>
                    <w:rPr>
                      <w:rFonts w:ascii="宋体" w:eastAsia="宋体" w:hAnsi="宋体" w:cs="宋体" w:hint="eastAsia"/>
                      <w:color w:val="000000"/>
                      <w:sz w:val="21"/>
                      <w:szCs w:val="21"/>
                    </w:rPr>
                    <w:t>活动后期</w:t>
                  </w:r>
                </w:p>
              </w:tc>
              <w:tc>
                <w:tcPr>
                  <w:tcW w:w="3849"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新闻稿的发布情况</w:t>
                  </w:r>
                </w:p>
              </w:tc>
              <w:tc>
                <w:tcPr>
                  <w:tcW w:w="866"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537" w:type="dxa"/>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r>
            <w:tr w:rsidR="006D03D0" w:rsidTr="00890489">
              <w:trPr>
                <w:trHeight w:hRule="exact" w:val="425"/>
              </w:trPr>
              <w:tc>
                <w:tcPr>
                  <w:tcW w:w="5045" w:type="dxa"/>
                  <w:gridSpan w:val="2"/>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1403" w:type="dxa"/>
                  <w:gridSpan w:val="2"/>
                  <w:vAlign w:val="center"/>
                </w:tcPr>
                <w:p w:rsidR="006D03D0" w:rsidRDefault="006D03D0" w:rsidP="00890489">
                  <w:pPr>
                    <w:jc w:val="center"/>
                    <w:rPr>
                      <w:rFonts w:ascii="宋体" w:eastAsia="宋体" w:hAnsi="宋体" w:cs="宋体"/>
                      <w:color w:val="000000"/>
                      <w:sz w:val="21"/>
                      <w:szCs w:val="21"/>
                    </w:rPr>
                  </w:pPr>
                  <w:r>
                    <w:rPr>
                      <w:rFonts w:ascii="宋体" w:eastAsia="宋体" w:hAnsi="宋体" w:cs="宋体" w:hint="eastAsia"/>
                      <w:color w:val="000000"/>
                      <w:sz w:val="21"/>
                      <w:szCs w:val="21"/>
                    </w:rPr>
                    <w:t>15</w:t>
                  </w:r>
                </w:p>
              </w:tc>
            </w:tr>
          </w:tbl>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说明：</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1.15分/场，上限为60分。</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2.学院自行开展活动或比赛前需与未来教育家联盟活动部部长联系，进行报备，并提供举办时间及地点等相关信息。</w:t>
            </w:r>
          </w:p>
          <w:p w:rsidR="006D03D0" w:rsidRDefault="006D03D0" w:rsidP="00890489">
            <w:pPr>
              <w:autoSpaceDE w:val="0"/>
              <w:autoSpaceDN w:val="0"/>
              <w:adjustRightInd w:val="0"/>
              <w:spacing w:line="336" w:lineRule="auto"/>
              <w:jc w:val="left"/>
              <w:rPr>
                <w:rFonts w:ascii="宋体" w:eastAsia="宋体" w:hAnsi="宋体" w:cs="宋体"/>
                <w:sz w:val="21"/>
                <w:szCs w:val="21"/>
              </w:rPr>
            </w:pPr>
            <w:r>
              <w:rPr>
                <w:rFonts w:ascii="宋体" w:eastAsia="宋体" w:hAnsi="宋体" w:cs="宋体" w:hint="eastAsia"/>
                <w:sz w:val="21"/>
                <w:szCs w:val="21"/>
              </w:rPr>
              <w:t>3.活动若由</w:t>
            </w:r>
            <w:r>
              <w:rPr>
                <w:rFonts w:ascii="宋体" w:eastAsia="宋体" w:hAnsi="宋体" w:cs="宋体" w:hint="eastAsia"/>
                <w:kern w:val="0"/>
                <w:sz w:val="21"/>
                <w:szCs w:val="21"/>
              </w:rPr>
              <w:t>多个学院联合举办，则按最终实际分工、合作及活动效果等情况对各学院加分。</w:t>
            </w:r>
          </w:p>
        </w:tc>
        <w:tc>
          <w:tcPr>
            <w:tcW w:w="2035" w:type="dxa"/>
            <w:vAlign w:val="center"/>
          </w:tcPr>
          <w:p w:rsidR="006D03D0" w:rsidRDefault="006D03D0" w:rsidP="00890489">
            <w:pPr>
              <w:autoSpaceDE w:val="0"/>
              <w:autoSpaceDN w:val="0"/>
              <w:adjustRightInd w:val="0"/>
              <w:spacing w:line="336" w:lineRule="auto"/>
              <w:rPr>
                <w:rFonts w:ascii="宋体" w:eastAsia="宋体" w:hAnsi="宋体" w:cs="宋体"/>
                <w:sz w:val="21"/>
                <w:szCs w:val="21"/>
              </w:rPr>
            </w:pPr>
            <w:r>
              <w:rPr>
                <w:rFonts w:ascii="宋体" w:eastAsia="宋体" w:hAnsi="宋体" w:cs="宋体" w:hint="eastAsia"/>
                <w:sz w:val="21"/>
                <w:szCs w:val="21"/>
              </w:rPr>
              <w:lastRenderedPageBreak/>
              <w:t>学院提供活动现场照片等证明材料，未来教育家联盟进行审</w:t>
            </w:r>
            <w:r>
              <w:rPr>
                <w:rFonts w:ascii="宋体" w:eastAsia="宋体" w:hAnsi="宋体" w:cs="宋体" w:hint="eastAsia"/>
                <w:sz w:val="21"/>
                <w:szCs w:val="21"/>
              </w:rPr>
              <w:lastRenderedPageBreak/>
              <w:t>核加分</w:t>
            </w:r>
          </w:p>
        </w:tc>
      </w:tr>
    </w:tbl>
    <w:p w:rsidR="006D03D0" w:rsidRDefault="006D03D0" w:rsidP="006D03D0">
      <w:pPr>
        <w:autoSpaceDE w:val="0"/>
        <w:autoSpaceDN w:val="0"/>
        <w:adjustRightInd w:val="0"/>
        <w:spacing w:line="360" w:lineRule="auto"/>
        <w:jc w:val="left"/>
        <w:rPr>
          <w:rFonts w:ascii="宋体" w:eastAsia="宋体" w:hAnsi="宋体" w:cs="宋体"/>
          <w:kern w:val="0"/>
          <w:sz w:val="21"/>
          <w:szCs w:val="21"/>
        </w:rPr>
      </w:pPr>
      <w:r>
        <w:rPr>
          <w:rFonts w:ascii="宋体" w:eastAsia="宋体" w:hAnsi="宋体" w:cs="宋体" w:hint="eastAsia"/>
          <w:kern w:val="0"/>
          <w:sz w:val="21"/>
          <w:szCs w:val="21"/>
        </w:rPr>
        <w:lastRenderedPageBreak/>
        <w:t>注：</w:t>
      </w:r>
    </w:p>
    <w:p w:rsidR="006D03D0" w:rsidRDefault="006D03D0" w:rsidP="006D03D0">
      <w:pPr>
        <w:autoSpaceDE w:val="0"/>
        <w:autoSpaceDN w:val="0"/>
        <w:adjustRightInd w:val="0"/>
        <w:spacing w:line="360" w:lineRule="auto"/>
        <w:jc w:val="left"/>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以上所有加分项时间应在</w:t>
      </w:r>
      <w:r>
        <w:rPr>
          <w:rFonts w:ascii="宋体" w:eastAsia="宋体" w:hAnsi="宋体" w:cs="宋体" w:hint="eastAsia"/>
          <w:b/>
          <w:kern w:val="0"/>
          <w:sz w:val="21"/>
          <w:szCs w:val="21"/>
        </w:rPr>
        <w:t>2020年11月28日-2021年11月28日</w:t>
      </w:r>
      <w:r>
        <w:rPr>
          <w:rFonts w:ascii="宋体" w:eastAsia="宋体" w:hAnsi="宋体" w:cs="宋体" w:hint="eastAsia"/>
          <w:kern w:val="0"/>
          <w:sz w:val="21"/>
          <w:szCs w:val="21"/>
        </w:rPr>
        <w:t>期间；</w:t>
      </w:r>
    </w:p>
    <w:p w:rsidR="006D03D0" w:rsidRDefault="006D03D0" w:rsidP="006D03D0">
      <w:pPr>
        <w:autoSpaceDE w:val="0"/>
        <w:autoSpaceDN w:val="0"/>
        <w:adjustRightInd w:val="0"/>
        <w:spacing w:line="360" w:lineRule="auto"/>
        <w:jc w:val="left"/>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该评分标准也作为</w:t>
      </w:r>
      <w:r>
        <w:rPr>
          <w:rFonts w:ascii="宋体" w:eastAsia="宋体" w:hAnsi="宋体" w:cs="宋体" w:hint="eastAsia"/>
          <w:b/>
          <w:kern w:val="0"/>
          <w:sz w:val="21"/>
          <w:szCs w:val="21"/>
        </w:rPr>
        <w:t>2021年“师范生活动积极分子”奖励名额申请标准</w:t>
      </w:r>
    </w:p>
    <w:p w:rsidR="006D03D0" w:rsidRDefault="006D03D0" w:rsidP="006D03D0">
      <w:pPr>
        <w:autoSpaceDE w:val="0"/>
        <w:autoSpaceDN w:val="0"/>
        <w:adjustRightInd w:val="0"/>
        <w:spacing w:line="360" w:lineRule="auto"/>
        <w:ind w:left="480"/>
        <w:jc w:val="left"/>
        <w:rPr>
          <w:rFonts w:ascii="宋体" w:eastAsia="宋体" w:hAnsi="宋体" w:cs="宋体"/>
          <w:kern w:val="0"/>
          <w:sz w:val="21"/>
          <w:szCs w:val="21"/>
        </w:rPr>
      </w:pPr>
      <w:r>
        <w:rPr>
          <w:rFonts w:ascii="宋体" w:eastAsia="宋体" w:hAnsi="宋体" w:cs="宋体" w:hint="eastAsia"/>
          <w:kern w:val="0"/>
          <w:sz w:val="21"/>
          <w:szCs w:val="21"/>
        </w:rPr>
        <w:t xml:space="preserve">   师范生活动积极分子奖励名额：总计20名</w:t>
      </w:r>
    </w:p>
    <w:tbl>
      <w:tblPr>
        <w:tblStyle w:val="a9"/>
        <w:tblW w:w="7450" w:type="dxa"/>
        <w:tblInd w:w="846" w:type="dxa"/>
        <w:tblLayout w:type="fixed"/>
        <w:tblLook w:val="04A0" w:firstRow="1" w:lastRow="0" w:firstColumn="1" w:lastColumn="0" w:noHBand="0" w:noVBand="1"/>
      </w:tblPr>
      <w:tblGrid>
        <w:gridCol w:w="2902"/>
        <w:gridCol w:w="2484"/>
        <w:gridCol w:w="2064"/>
      </w:tblGrid>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加分排名</w:t>
            </w:r>
          </w:p>
        </w:tc>
        <w:tc>
          <w:tcPr>
            <w:tcW w:w="248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各奖励名额数</w:t>
            </w:r>
          </w:p>
        </w:tc>
        <w:tc>
          <w:tcPr>
            <w:tcW w:w="206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奖励名额总数</w:t>
            </w:r>
          </w:p>
        </w:tc>
      </w:tr>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第一名与第二名</w:t>
            </w:r>
          </w:p>
        </w:tc>
        <w:tc>
          <w:tcPr>
            <w:tcW w:w="248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c>
          <w:tcPr>
            <w:tcW w:w="206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8</w:t>
            </w:r>
          </w:p>
        </w:tc>
      </w:tr>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第三名至第四名</w:t>
            </w:r>
          </w:p>
        </w:tc>
        <w:tc>
          <w:tcPr>
            <w:tcW w:w="248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3</w:t>
            </w:r>
          </w:p>
        </w:tc>
        <w:tc>
          <w:tcPr>
            <w:tcW w:w="206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6</w:t>
            </w:r>
          </w:p>
        </w:tc>
      </w:tr>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第五名至第六名</w:t>
            </w:r>
          </w:p>
        </w:tc>
        <w:tc>
          <w:tcPr>
            <w:tcW w:w="248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c>
          <w:tcPr>
            <w:tcW w:w="206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4</w:t>
            </w:r>
          </w:p>
        </w:tc>
      </w:tr>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第七名至第八名</w:t>
            </w:r>
          </w:p>
        </w:tc>
        <w:tc>
          <w:tcPr>
            <w:tcW w:w="248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1</w:t>
            </w:r>
          </w:p>
        </w:tc>
        <w:tc>
          <w:tcPr>
            <w:tcW w:w="2064"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2</w:t>
            </w:r>
          </w:p>
        </w:tc>
      </w:tr>
      <w:tr w:rsidR="006D03D0" w:rsidTr="00890489">
        <w:tc>
          <w:tcPr>
            <w:tcW w:w="2902" w:type="dxa"/>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合计</w:t>
            </w:r>
          </w:p>
        </w:tc>
        <w:tc>
          <w:tcPr>
            <w:tcW w:w="4548" w:type="dxa"/>
            <w:gridSpan w:val="2"/>
            <w:vAlign w:val="center"/>
          </w:tcPr>
          <w:p w:rsidR="006D03D0" w:rsidRDefault="006D03D0" w:rsidP="00890489">
            <w:pPr>
              <w:autoSpaceDE w:val="0"/>
              <w:autoSpaceDN w:val="0"/>
              <w:adjustRightInd w:val="0"/>
              <w:spacing w:line="360" w:lineRule="auto"/>
              <w:jc w:val="center"/>
              <w:rPr>
                <w:rFonts w:ascii="宋体" w:eastAsia="宋体" w:hAnsi="宋体" w:cs="宋体"/>
                <w:sz w:val="21"/>
                <w:szCs w:val="21"/>
              </w:rPr>
            </w:pPr>
            <w:r>
              <w:rPr>
                <w:rFonts w:ascii="宋体" w:eastAsia="宋体" w:hAnsi="宋体" w:cs="宋体" w:hint="eastAsia"/>
                <w:sz w:val="21"/>
                <w:szCs w:val="21"/>
              </w:rPr>
              <w:t>20</w:t>
            </w:r>
          </w:p>
        </w:tc>
      </w:tr>
    </w:tbl>
    <w:p w:rsidR="006D03D0" w:rsidRDefault="006D03D0" w:rsidP="006D03D0">
      <w:pPr>
        <w:autoSpaceDE w:val="0"/>
        <w:autoSpaceDN w:val="0"/>
        <w:adjustRightInd w:val="0"/>
        <w:spacing w:line="360" w:lineRule="auto"/>
        <w:jc w:val="left"/>
        <w:rPr>
          <w:rFonts w:ascii="宋体" w:eastAsia="宋体" w:hAnsi="宋体" w:cs="宋体"/>
          <w:kern w:val="0"/>
          <w:sz w:val="21"/>
          <w:szCs w:val="21"/>
        </w:rPr>
      </w:pPr>
      <w:r>
        <w:rPr>
          <w:rFonts w:ascii="宋体" w:eastAsia="宋体" w:hAnsi="宋体" w:cs="宋体"/>
          <w:kern w:val="0"/>
          <w:sz w:val="21"/>
          <w:szCs w:val="21"/>
        </w:rPr>
        <w:t>3.</w:t>
      </w:r>
      <w:r>
        <w:rPr>
          <w:rFonts w:ascii="宋体" w:eastAsia="宋体" w:hAnsi="宋体" w:cs="宋体" w:hint="eastAsia"/>
          <w:kern w:val="0"/>
          <w:sz w:val="21"/>
          <w:szCs w:val="21"/>
        </w:rPr>
        <w:t>各学院在提交材料时，需将学院符合条件的加分项用表格列举，并计算出总分（加分项</w:t>
      </w:r>
      <w:r>
        <w:rPr>
          <w:rFonts w:ascii="宋体" w:eastAsia="宋体" w:hAnsi="宋体" w:cs="宋体" w:hint="eastAsia"/>
          <w:kern w:val="0"/>
          <w:sz w:val="21"/>
          <w:szCs w:val="21"/>
        </w:rPr>
        <w:lastRenderedPageBreak/>
        <w:t>需附带相应的证明材料，如发表文章的链接、网站截图等）；</w:t>
      </w:r>
    </w:p>
    <w:p w:rsidR="006D03D0" w:rsidRDefault="006D03D0" w:rsidP="006D03D0">
      <w:pPr>
        <w:autoSpaceDE w:val="0"/>
        <w:autoSpaceDN w:val="0"/>
        <w:adjustRightInd w:val="0"/>
        <w:spacing w:line="360" w:lineRule="auto"/>
        <w:jc w:val="left"/>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以上所得总分，若有分数相同情况，则参照师范</w:t>
      </w:r>
      <w:proofErr w:type="gramStart"/>
      <w:r>
        <w:rPr>
          <w:rFonts w:ascii="宋体" w:eastAsia="宋体" w:hAnsi="宋体" w:cs="宋体" w:hint="eastAsia"/>
          <w:kern w:val="0"/>
          <w:sz w:val="21"/>
          <w:szCs w:val="21"/>
        </w:rPr>
        <w:t>生职业</w:t>
      </w:r>
      <w:proofErr w:type="gramEnd"/>
      <w:r>
        <w:rPr>
          <w:rFonts w:ascii="宋体" w:eastAsia="宋体" w:hAnsi="宋体" w:cs="宋体" w:hint="eastAsia"/>
          <w:kern w:val="0"/>
          <w:sz w:val="21"/>
          <w:szCs w:val="21"/>
        </w:rPr>
        <w:t>能力测试成绩进行排名。</w:t>
      </w:r>
    </w:p>
    <w:p w:rsidR="006D03D0" w:rsidRDefault="006D03D0" w:rsidP="006D03D0">
      <w:pPr>
        <w:autoSpaceDE w:val="0"/>
        <w:autoSpaceDN w:val="0"/>
        <w:adjustRightInd w:val="0"/>
        <w:spacing w:line="360" w:lineRule="auto"/>
        <w:jc w:val="left"/>
        <w:rPr>
          <w:rFonts w:ascii="宋体" w:eastAsia="宋体" w:hAnsi="宋体" w:cs="宋体"/>
          <w:kern w:val="0"/>
          <w:sz w:val="21"/>
          <w:szCs w:val="21"/>
        </w:rPr>
      </w:pPr>
    </w:p>
    <w:p w:rsidR="006D03D0" w:rsidRDefault="006D03D0" w:rsidP="006D03D0">
      <w:pPr>
        <w:autoSpaceDE w:val="0"/>
        <w:autoSpaceDN w:val="0"/>
        <w:adjustRightInd w:val="0"/>
        <w:spacing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注：本方案相关未尽事宜详见后续通知</w:t>
      </w:r>
    </w:p>
    <w:p w:rsidR="00E27EB7" w:rsidRPr="006D03D0" w:rsidRDefault="00E27EB7" w:rsidP="006D03D0">
      <w:bookmarkStart w:id="0" w:name="_GoBack"/>
      <w:bookmarkEnd w:id="0"/>
    </w:p>
    <w:sectPr w:rsidR="00E27EB7" w:rsidRPr="006D03D0">
      <w:headerReference w:type="even" r:id="rId13"/>
      <w:headerReference w:type="default" r:id="rId14"/>
      <w:footerReference w:type="default" r:id="rId15"/>
      <w:head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68" w:rsidRDefault="002B2268">
      <w:r>
        <w:separator/>
      </w:r>
    </w:p>
  </w:endnote>
  <w:endnote w:type="continuationSeparator" w:id="0">
    <w:p w:rsidR="002B2268" w:rsidRDefault="002B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B7" w:rsidRDefault="002B2268">
    <w:pPr>
      <w:pStyle w:val="a6"/>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E27EB7" w:rsidRDefault="002B2268">
                          <w:pPr>
                            <w:pStyle w:val="a6"/>
                          </w:pPr>
                          <w:r>
                            <w:rPr>
                              <w:rFonts w:hint="eastAsia"/>
                            </w:rPr>
                            <w:fldChar w:fldCharType="begin"/>
                          </w:r>
                          <w:r>
                            <w:rPr>
                              <w:rFonts w:hint="eastAsia"/>
                            </w:rPr>
                            <w:instrText xml:space="preserve"> PAGE  \* MERGEFORMAT </w:instrText>
                          </w:r>
                          <w:r>
                            <w:rPr>
                              <w:rFonts w:hint="eastAsia"/>
                            </w:rPr>
                            <w:fldChar w:fldCharType="separate"/>
                          </w:r>
                          <w:r w:rsidR="006D03D0">
                            <w:rPr>
                              <w:noProof/>
                            </w:rP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0;margin-top:0;width:2in;height:2in;z-index:2516582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" filled="f" stroked="f">
              <v:textbox style="mso-fit-shape-to-text:t" inset="0,0,0,0">
                <w:txbxContent>
                  <w:p w:rsidR="00E27EB7" w:rsidRDefault="002B2268">
                    <w:pPr>
                      <w:pStyle w:val="a6"/>
                    </w:pPr>
                    <w:r>
                      <w:rPr>
                        <w:rFonts w:hint="eastAsia"/>
                      </w:rPr>
                      <w:fldChar w:fldCharType="begin"/>
                    </w:r>
                    <w:r>
                      <w:rPr>
                        <w:rFonts w:hint="eastAsia"/>
                      </w:rPr>
                      <w:instrText xml:space="preserve"> PAGE  \* MERGEFORMAT </w:instrText>
                    </w:r>
                    <w:r>
                      <w:rPr>
                        <w:rFonts w:hint="eastAsia"/>
                      </w:rPr>
                      <w:fldChar w:fldCharType="separate"/>
                    </w:r>
                    <w:r w:rsidR="006D03D0">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68" w:rsidRDefault="002B2268">
      <w:r>
        <w:separator/>
      </w:r>
    </w:p>
  </w:footnote>
  <w:footnote w:type="continuationSeparator" w:id="0">
    <w:p w:rsidR="002B2268" w:rsidRDefault="002B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B7" w:rsidRDefault="002B2268">
    <w:pPr>
      <w:pStyle w:val="a7"/>
    </w:pPr>
    <w:r>
      <w:rPr>
        <w:noProof/>
      </w:rPr>
      <w:drawing>
        <wp:anchor distT="0" distB="0" distL="0" distR="0" simplePos="0" relativeHeight="251656192" behindDoc="1" locked="0" layoutInCell="0" allowOverlap="1">
          <wp:simplePos x="0" y="0"/>
          <wp:positionH relativeFrom="margin">
            <wp:align>center</wp:align>
          </wp:positionH>
          <wp:positionV relativeFrom="margin">
            <wp:align>center</wp:align>
          </wp:positionV>
          <wp:extent cx="5270500" cy="5270500"/>
          <wp:effectExtent l="0" t="0" r="0" b="0"/>
          <wp:wrapNone/>
          <wp:docPr id="4097" name="Image1"/>
          <wp:cNvGraphicFramePr/>
          <a:graphic xmlns:a="http://schemas.openxmlformats.org/drawingml/2006/main">
            <a:graphicData uri="http://schemas.openxmlformats.org/drawingml/2006/picture">
              <pic:pic xmlns:pic="http://schemas.openxmlformats.org/drawingml/2006/picture">
                <pic:nvPicPr>
                  <pic:cNvPr id="4097"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B7" w:rsidRDefault="00E27EB7">
    <w:pPr>
      <w:pStyle w:val="a7"/>
      <w:pBdr>
        <w:bottom w:val="none" w:sz="0" w:space="1" w:color="auto"/>
      </w:pBdr>
      <w:rPr>
        <w:b/>
        <w:color w:val="014115"/>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B7" w:rsidRDefault="002B2268">
    <w:pPr>
      <w:pStyle w:val="a7"/>
    </w:pPr>
    <w:r>
      <w:rPr>
        <w:noProof/>
      </w:rPr>
      <w:drawing>
        <wp:anchor distT="0" distB="0" distL="0" distR="0" simplePos="0" relativeHeight="251659264" behindDoc="1" locked="0" layoutInCell="0" allowOverlap="1">
          <wp:simplePos x="0" y="0"/>
          <wp:positionH relativeFrom="margin">
            <wp:align>center</wp:align>
          </wp:positionH>
          <wp:positionV relativeFrom="margin">
            <wp:align>center</wp:align>
          </wp:positionV>
          <wp:extent cx="5270500" cy="5270500"/>
          <wp:effectExtent l="0" t="0" r="0" b="0"/>
          <wp:wrapNone/>
          <wp:docPr id="4100" name="Image1"/>
          <wp:cNvGraphicFramePr/>
          <a:graphic xmlns:a="http://schemas.openxmlformats.org/drawingml/2006/main">
            <a:graphicData uri="http://schemas.openxmlformats.org/drawingml/2006/picture">
              <pic:pic xmlns:pic="http://schemas.openxmlformats.org/drawingml/2006/picture">
                <pic:nvPicPr>
                  <pic:cNvPr id="4100" name="Image1"/>
                  <pic:cNvPicPr/>
                </pic:nvPicPr>
                <pic:blipFill>
                  <a:blip r:embed="rId1" cstate="print">
                    <a:lum bright="70000" contrast="-70000"/>
                  </a:blip>
                  <a:srcRect/>
                  <a:stretch>
                    <a:fillRect/>
                  </a:stretch>
                </pic:blipFill>
                <pic:spPr>
                  <a:xfrm>
                    <a:off x="0" y="0"/>
                    <a:ext cx="5270500" cy="52705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5"/>
      <w:numFmt w:val="chineseCounting"/>
      <w:suff w:val="nothing"/>
      <w:lvlText w:val="（%1）"/>
      <w:lvlJc w:val="left"/>
    </w:lvl>
  </w:abstractNum>
  <w:abstractNum w:abstractNumId="1">
    <w:nsid w:val="00000004"/>
    <w:multiLevelType w:val="singleLevel"/>
    <w:tmpl w:val="00000004"/>
    <w:lvl w:ilvl="0">
      <w:start w:val="4"/>
      <w:numFmt w:val="chineseCounting"/>
      <w:suff w:val="nothing"/>
      <w:lvlText w:val="（%1）"/>
      <w:lvlJc w:val="left"/>
      <w:rPr>
        <w:rFonts w:hint="eastAsia"/>
      </w:rPr>
    </w:lvl>
  </w:abstractNum>
  <w:abstractNum w:abstractNumId="2">
    <w:nsid w:val="00000005"/>
    <w:multiLevelType w:val="multilevel"/>
    <w:tmpl w:val="00000005"/>
    <w:lvl w:ilvl="0">
      <w:start w:val="1"/>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6"/>
    <w:multiLevelType w:val="singleLevel"/>
    <w:tmpl w:val="00000006"/>
    <w:lvl w:ilvl="0">
      <w:start w:val="1"/>
      <w:numFmt w:val="decimal"/>
      <w:suff w:val="space"/>
      <w:lvlText w:val="%1."/>
      <w:lvlJc w:val="left"/>
    </w:lvl>
  </w:abstractNum>
  <w:abstractNum w:abstractNumId="4">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E45278"/>
    <w:multiLevelType w:val="multilevel"/>
    <w:tmpl w:val="00E452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321278B"/>
    <w:multiLevelType w:val="multilevel"/>
    <w:tmpl w:val="032127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7515DA4"/>
    <w:multiLevelType w:val="multilevel"/>
    <w:tmpl w:val="07515D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F74B7E"/>
    <w:multiLevelType w:val="multilevel"/>
    <w:tmpl w:val="24F74B7E"/>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F03313F"/>
    <w:multiLevelType w:val="singleLevel"/>
    <w:tmpl w:val="2F03313F"/>
    <w:lvl w:ilvl="0">
      <w:start w:val="1"/>
      <w:numFmt w:val="decimal"/>
      <w:suff w:val="space"/>
      <w:lvlText w:val="%1."/>
      <w:lvlJc w:val="left"/>
    </w:lvl>
  </w:abstractNum>
  <w:abstractNum w:abstractNumId="10">
    <w:nsid w:val="3EE46221"/>
    <w:multiLevelType w:val="multilevel"/>
    <w:tmpl w:val="3EE4622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9"/>
  </w:num>
  <w:num w:numId="3">
    <w:abstractNumId w:val="8"/>
  </w:num>
  <w:num w:numId="4">
    <w:abstractNumId w:val="3"/>
  </w:num>
  <w:num w:numId="5">
    <w:abstractNumId w:val="1"/>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A9"/>
    <w:rsid w:val="00091253"/>
    <w:rsid w:val="001110B1"/>
    <w:rsid w:val="002B2268"/>
    <w:rsid w:val="003007A9"/>
    <w:rsid w:val="00376425"/>
    <w:rsid w:val="0068239A"/>
    <w:rsid w:val="006D03D0"/>
    <w:rsid w:val="007B7417"/>
    <w:rsid w:val="008A7470"/>
    <w:rsid w:val="00E27EB7"/>
    <w:rsid w:val="00E44582"/>
    <w:rsid w:val="00E56CFE"/>
    <w:rsid w:val="00ED34F0"/>
    <w:rsid w:val="00EF4F20"/>
    <w:rsid w:val="020B04B8"/>
    <w:rsid w:val="021D4D68"/>
    <w:rsid w:val="05A0210D"/>
    <w:rsid w:val="0A09125B"/>
    <w:rsid w:val="0E5840FF"/>
    <w:rsid w:val="16142CA3"/>
    <w:rsid w:val="16D23FF7"/>
    <w:rsid w:val="17791145"/>
    <w:rsid w:val="181B0268"/>
    <w:rsid w:val="186F48C4"/>
    <w:rsid w:val="198E4518"/>
    <w:rsid w:val="1A571C09"/>
    <w:rsid w:val="1B1F5056"/>
    <w:rsid w:val="1CFE3A47"/>
    <w:rsid w:val="1F8F7A7B"/>
    <w:rsid w:val="25CA727D"/>
    <w:rsid w:val="26E1019A"/>
    <w:rsid w:val="28E645E2"/>
    <w:rsid w:val="29152352"/>
    <w:rsid w:val="2D490837"/>
    <w:rsid w:val="301041DC"/>
    <w:rsid w:val="346B512F"/>
    <w:rsid w:val="355F1A0E"/>
    <w:rsid w:val="384D6DB8"/>
    <w:rsid w:val="39221B61"/>
    <w:rsid w:val="3DA312F9"/>
    <w:rsid w:val="42BA4670"/>
    <w:rsid w:val="471A01B6"/>
    <w:rsid w:val="4BC54A0B"/>
    <w:rsid w:val="4D851541"/>
    <w:rsid w:val="520C6339"/>
    <w:rsid w:val="55A54B6D"/>
    <w:rsid w:val="56CD7097"/>
    <w:rsid w:val="57F319B7"/>
    <w:rsid w:val="5AD160F7"/>
    <w:rsid w:val="5AF673B0"/>
    <w:rsid w:val="5C4F1053"/>
    <w:rsid w:val="5CC60E7D"/>
    <w:rsid w:val="5D2B2436"/>
    <w:rsid w:val="61AF520D"/>
    <w:rsid w:val="67284A88"/>
    <w:rsid w:val="687E15B6"/>
    <w:rsid w:val="6AC71034"/>
    <w:rsid w:val="6C5E7B41"/>
    <w:rsid w:val="6D987693"/>
    <w:rsid w:val="6E3837BE"/>
    <w:rsid w:val="70AE6957"/>
    <w:rsid w:val="716A2621"/>
    <w:rsid w:val="75C51E6D"/>
    <w:rsid w:val="76CB76EB"/>
    <w:rsid w:val="76F271CD"/>
    <w:rsid w:val="77BA1727"/>
    <w:rsid w:val="77FC2A37"/>
    <w:rsid w:val="78442689"/>
    <w:rsid w:val="7A197803"/>
    <w:rsid w:val="7B9E1357"/>
    <w:rsid w:val="7C707A1C"/>
    <w:rsid w:val="7CA16199"/>
    <w:rsid w:val="7D241B30"/>
    <w:rsid w:val="7F60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14F978-2D1E-4327-A8D7-0A7F7A0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rPr>
      <w:rFonts w:eastAsia="宋体"/>
      <w:sz w:val="28"/>
      <w:szCs w:val="20"/>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qFormat/>
    <w:rPr>
      <w:b/>
      <w:bCs/>
    </w:rPr>
  </w:style>
  <w:style w:type="table" w:styleId="a9">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rPr>
  </w:style>
  <w:style w:type="character" w:styleId="ab">
    <w:name w:val="Hyperlink"/>
    <w:basedOn w:val="a0"/>
    <w:qFormat/>
    <w:rPr>
      <w:rFonts w:cs="Times New Roman"/>
      <w:color w:val="0000FF"/>
      <w:u w:val="single"/>
    </w:rPr>
  </w:style>
  <w:style w:type="character" w:styleId="ac">
    <w:name w:val="annotation reference"/>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qFormat/>
    <w:rPr>
      <w:rFonts w:ascii="Times New Roman" w:eastAsia="仿宋_GB2312" w:hAnsi="Times New Roman" w:cs="Times New Roman"/>
      <w:sz w:val="32"/>
      <w:szCs w:val="32"/>
    </w:rPr>
  </w:style>
  <w:style w:type="character" w:customStyle="1" w:styleId="Char0">
    <w:name w:val="正文文本 Char"/>
    <w:basedOn w:val="a0"/>
    <w:link w:val="a4"/>
    <w:qFormat/>
    <w:rPr>
      <w:rFonts w:ascii="Times New Roman" w:eastAsia="宋体" w:hAnsi="Times New Roman" w:cs="Times New Roman"/>
      <w:sz w:val="28"/>
      <w:szCs w:val="20"/>
    </w:rPr>
  </w:style>
  <w:style w:type="paragraph" w:customStyle="1" w:styleId="1">
    <w:name w:val="列出段落1"/>
    <w:basedOn w:val="a"/>
    <w:uiPriority w:val="34"/>
    <w:qFormat/>
    <w:pPr>
      <w:ind w:firstLineChars="200" w:firstLine="420"/>
    </w:pPr>
  </w:style>
  <w:style w:type="character" w:customStyle="1" w:styleId="Char1">
    <w:name w:val="批注框文本 Char"/>
    <w:basedOn w:val="a0"/>
    <w:link w:val="a5"/>
    <w:uiPriority w:val="99"/>
    <w:qFormat/>
    <w:rPr>
      <w:rFonts w:ascii="Times New Roman" w:eastAsia="仿宋_GB2312" w:hAnsi="Times New Roman" w:cs="Times New Roman"/>
      <w:sz w:val="18"/>
      <w:szCs w:val="18"/>
    </w:rPr>
  </w:style>
  <w:style w:type="table" w:customStyle="1" w:styleId="10">
    <w:name w:val="网格型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
    <w:link w:val="a8"/>
    <w:uiPriority w:val="99"/>
    <w:qFormat/>
    <w:rPr>
      <w:rFonts w:ascii="Times New Roman" w:eastAsia="仿宋_GB2312" w:hAnsi="Times New Roman" w:cs="Times New Roman"/>
      <w:b/>
      <w:bCs/>
      <w:sz w:val="32"/>
      <w:szCs w:val="32"/>
    </w:rPr>
  </w:style>
  <w:style w:type="paragraph" w:styleId="ad">
    <w:name w:val="List Paragraph"/>
    <w:basedOn w:val="a"/>
    <w:uiPriority w:val="34"/>
    <w:qFormat/>
    <w:pPr>
      <w:ind w:firstLineChars="200" w:firstLine="420"/>
    </w:pPr>
    <w:rPr>
      <w:rFonts w:ascii="Calibri" w:eastAsia="宋体" w:hAnsi="Calibri" w:cs="宋体"/>
      <w:sz w:val="21"/>
      <w:szCs w:val="22"/>
    </w:rPr>
  </w:style>
  <w:style w:type="character" w:customStyle="1" w:styleId="1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ljyjlm1128@163.com&#652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ljyjlm1128@163.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ljyjlm1128@163.com" TargetMode="External"/><Relationship Id="rId4" Type="http://schemas.openxmlformats.org/officeDocument/2006/relationships/styles" Target="styles.xml"/><Relationship Id="rId9" Type="http://schemas.openxmlformats.org/officeDocument/2006/relationships/hyperlink" Target="mailto:wljyjlm1128@163.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D4EB3-1F91-4727-81F1-2D6EBDC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2060</Words>
  <Characters>11743</Characters>
  <Application>Microsoft Office Word</Application>
  <DocSecurity>0</DocSecurity>
  <Lines>97</Lines>
  <Paragraphs>27</Paragraphs>
  <ScaleCrop>false</ScaleCrop>
  <Company>Microsoft</Company>
  <LinksUpToDate>false</LinksUpToDate>
  <CharactersWithSpaces>13776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dc:creator>
  <cp:lastModifiedBy>2009980069张法光</cp:lastModifiedBy>
  <cp:revision>29</cp:revision>
  <cp:lastPrinted>2021-03-10T09:17:00Z</cp:lastPrinted>
  <dcterms:created xsi:type="dcterms:W3CDTF">2020-05-15T02:54:00Z</dcterms:created>
  <dcterms:modified xsi:type="dcterms:W3CDTF">2021-03-11T03:21:00Z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